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E9" w:rsidRPr="00D64DD9" w:rsidRDefault="00665AE9" w:rsidP="00665AE9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r>
        <w:rPr>
          <w:noProof/>
          <w:lang w:val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65AE9" w:rsidTr="00087873">
        <w:trPr>
          <w:trHeight w:val="773"/>
        </w:trPr>
        <w:tc>
          <w:tcPr>
            <w:tcW w:w="9721" w:type="dxa"/>
            <w:shd w:val="clear" w:color="auto" w:fill="auto"/>
          </w:tcPr>
          <w:p w:rsidR="00665AE9" w:rsidRPr="0046416F" w:rsidRDefault="00665AE9" w:rsidP="0008787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</w:rPr>
              <w:t>РАДА</w:t>
            </w:r>
          </w:p>
          <w:p w:rsidR="00665AE9" w:rsidRPr="0046416F" w:rsidRDefault="00665AE9" w:rsidP="0008787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</w:rPr>
              <w:t>ОБЛАСТІ</w:t>
            </w:r>
          </w:p>
          <w:p w:rsidR="00665AE9" w:rsidRDefault="00665AE9" w:rsidP="00087873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665AE9" w:rsidRDefault="00AB54CA" w:rsidP="00665AE9">
      <w:pPr>
        <w:rPr>
          <w:b/>
        </w:rPr>
      </w:pPr>
      <w:r w:rsidRPr="00AB54CA">
        <w:rPr>
          <w:sz w:val="32"/>
          <w:szCs w:val="32"/>
          <w:lang w:eastAsia="en-US"/>
        </w:rPr>
        <w:pict>
          <v:line id="shape_0" o:spid="_x0000_s1026" style="position:absolute;z-index:251658240;mso-position-horizontal-relative:text;mso-position-vertical-relative:text" from=".85pt,2.25pt" to="464.35pt,2.25pt" strokeweight="1.59mm">
            <v:fill o:detectmouseclick="t"/>
          </v:line>
        </w:pict>
      </w:r>
    </w:p>
    <w:p w:rsidR="00665AE9" w:rsidRDefault="00665AE9" w:rsidP="00665AE9">
      <w:pPr>
        <w:pStyle w:val="a5"/>
        <w:jc w:val="center"/>
        <w:rPr>
          <w:b/>
          <w:bCs/>
          <w:sz w:val="28"/>
          <w:szCs w:val="28"/>
        </w:rPr>
      </w:pPr>
      <w:r w:rsidRPr="00D64DD9">
        <w:rPr>
          <w:b/>
          <w:bCs/>
          <w:sz w:val="28"/>
          <w:szCs w:val="28"/>
        </w:rPr>
        <w:t>Р І Ш Е Н Н Я</w:t>
      </w:r>
    </w:p>
    <w:p w:rsidR="003E5887" w:rsidRDefault="003E5887" w:rsidP="003E5887">
      <w:pPr>
        <w:pStyle w:val="Iauiue"/>
        <w:tabs>
          <w:tab w:val="left" w:pos="4069"/>
          <w:tab w:val="center" w:pos="4677"/>
        </w:tabs>
        <w:rPr>
          <w:lang w:val="uk-UA"/>
        </w:rPr>
      </w:pPr>
    </w:p>
    <w:p w:rsidR="00665AE9" w:rsidRPr="006F05E1" w:rsidRDefault="00665AE9" w:rsidP="00665AE9">
      <w:pPr>
        <w:jc w:val="center"/>
        <w:rPr>
          <w:rFonts w:eastAsia="Calibri"/>
          <w:b/>
          <w:lang w:eastAsia="en-US"/>
        </w:rPr>
      </w:pPr>
      <w:r w:rsidRPr="006F05E1">
        <w:rPr>
          <w:rFonts w:eastAsia="Calibri"/>
          <w:b/>
          <w:lang w:eastAsia="en-US"/>
        </w:rPr>
        <w:t xml:space="preserve">Про </w:t>
      </w:r>
      <w:r w:rsidR="006E6740">
        <w:rPr>
          <w:rFonts w:eastAsia="Calibri"/>
          <w:b/>
          <w:lang w:eastAsia="en-US"/>
        </w:rPr>
        <w:t>утворення комісії Димерської селищної ради</w:t>
      </w:r>
      <w:r w:rsidRPr="006F05E1">
        <w:rPr>
          <w:rFonts w:eastAsia="Calibri"/>
          <w:b/>
          <w:lang w:eastAsia="en-US"/>
        </w:rPr>
        <w:t xml:space="preserve"> з формування пропозицій щодо потреби в </w:t>
      </w:r>
      <w:r w:rsidRPr="00123DFD">
        <w:rPr>
          <w:rFonts w:eastAsia="Calibri"/>
          <w:b/>
          <w:lang w:eastAsia="en-US"/>
        </w:rPr>
        <w:t>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="00BF28EA">
        <w:rPr>
          <w:rFonts w:eastAsia="Calibri"/>
          <w:b/>
          <w:lang w:eastAsia="en-US"/>
        </w:rPr>
        <w:t xml:space="preserve"> та затвердження Положення про неї</w:t>
      </w:r>
    </w:p>
    <w:p w:rsidR="00665AE9" w:rsidRDefault="00665AE9" w:rsidP="003E5887">
      <w:pPr>
        <w:pStyle w:val="Iauiue"/>
        <w:contextualSpacing/>
        <w:rPr>
          <w:rFonts w:ascii="Times New Roman CYR" w:hAnsi="Times New Roman CYR"/>
          <w:sz w:val="28"/>
          <w:szCs w:val="28"/>
          <w:lang w:val="uk-UA"/>
        </w:rPr>
      </w:pPr>
    </w:p>
    <w:p w:rsidR="00665AE9" w:rsidRPr="00DF2FF4" w:rsidRDefault="00665AE9" w:rsidP="00665AE9">
      <w:pPr>
        <w:ind w:firstLine="708"/>
        <w:jc w:val="both"/>
        <w:rPr>
          <w:sz w:val="26"/>
          <w:szCs w:val="26"/>
        </w:rPr>
      </w:pPr>
      <w:r w:rsidRPr="00DF2FF4">
        <w:rPr>
          <w:sz w:val="26"/>
          <w:szCs w:val="26"/>
        </w:rPr>
        <w:t>09 липня 2021 року</w:t>
      </w:r>
      <w:r w:rsidRPr="00DF2FF4">
        <w:rPr>
          <w:b/>
          <w:sz w:val="26"/>
          <w:szCs w:val="26"/>
        </w:rPr>
        <w:tab/>
      </w:r>
      <w:r w:rsidRPr="00DF2FF4">
        <w:rPr>
          <w:b/>
          <w:sz w:val="26"/>
          <w:szCs w:val="26"/>
        </w:rPr>
        <w:tab/>
      </w:r>
      <w:r w:rsidRPr="00DF2FF4">
        <w:rPr>
          <w:b/>
          <w:sz w:val="26"/>
          <w:szCs w:val="26"/>
        </w:rPr>
        <w:tab/>
      </w:r>
      <w:r w:rsidRPr="00DF2FF4">
        <w:rPr>
          <w:sz w:val="26"/>
          <w:szCs w:val="26"/>
        </w:rPr>
        <w:t>смт Димер</w:t>
      </w:r>
      <w:r w:rsidRPr="00DF2FF4">
        <w:rPr>
          <w:b/>
          <w:sz w:val="26"/>
          <w:szCs w:val="26"/>
        </w:rPr>
        <w:tab/>
      </w:r>
      <w:r w:rsidRPr="00DF2FF4">
        <w:rPr>
          <w:b/>
          <w:sz w:val="26"/>
          <w:szCs w:val="26"/>
        </w:rPr>
        <w:tab/>
      </w:r>
      <w:r w:rsidRPr="00DF2FF4">
        <w:rPr>
          <w:b/>
          <w:sz w:val="26"/>
          <w:szCs w:val="26"/>
        </w:rPr>
        <w:tab/>
      </w:r>
      <w:r w:rsidRPr="00DF2FF4">
        <w:rPr>
          <w:b/>
          <w:sz w:val="26"/>
          <w:szCs w:val="26"/>
        </w:rPr>
        <w:tab/>
      </w:r>
      <w:r w:rsidRPr="00DF2FF4">
        <w:rPr>
          <w:sz w:val="26"/>
          <w:szCs w:val="26"/>
        </w:rPr>
        <w:t>№</w:t>
      </w:r>
      <w:r w:rsidR="00630ADC">
        <w:rPr>
          <w:sz w:val="26"/>
          <w:szCs w:val="26"/>
        </w:rPr>
        <w:t>159</w:t>
      </w:r>
    </w:p>
    <w:p w:rsidR="002A3E2C" w:rsidRPr="002A3E2C" w:rsidRDefault="002A3E2C" w:rsidP="003E5887">
      <w:pPr>
        <w:pStyle w:val="Iauiue"/>
        <w:contextualSpacing/>
        <w:rPr>
          <w:rFonts w:ascii="Times New Roman CYR" w:hAnsi="Times New Roman CYR"/>
          <w:sz w:val="28"/>
          <w:szCs w:val="28"/>
          <w:lang w:val="uk-UA"/>
        </w:rPr>
      </w:pPr>
    </w:p>
    <w:p w:rsidR="00DF2FF4" w:rsidRDefault="001903B9" w:rsidP="00665AE9">
      <w:pPr>
        <w:ind w:firstLine="708"/>
        <w:jc w:val="both"/>
        <w:rPr>
          <w:rFonts w:eastAsia="Calibri"/>
          <w:lang w:eastAsia="en-US"/>
        </w:rPr>
      </w:pPr>
      <w:r w:rsidRPr="006F05E1">
        <w:rPr>
          <w:rFonts w:eastAsia="Calibri"/>
          <w:lang w:eastAsia="en-US"/>
        </w:rPr>
        <w:t xml:space="preserve">Відповідно до </w:t>
      </w:r>
      <w:r w:rsidRPr="00123DFD">
        <w:rPr>
          <w:rFonts w:eastAsia="Calibri"/>
          <w:lang w:eastAsia="en-US"/>
        </w:rPr>
        <w:t>П</w:t>
      </w:r>
      <w:r>
        <w:rPr>
          <w:rFonts w:eastAsia="Calibri"/>
          <w:lang w:eastAsia="en-US"/>
        </w:rPr>
        <w:t>орядку</w:t>
      </w:r>
      <w:r w:rsidR="00DF2FF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та</w:t>
      </w:r>
      <w:r w:rsidR="00DF2FF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умови </w:t>
      </w:r>
      <w:r w:rsidRPr="00123DFD">
        <w:rPr>
          <w:rFonts w:eastAsia="Calibri"/>
          <w:lang w:eastAsia="en-US"/>
        </w:rPr>
        <w:t xml:space="preserve">надання субвенції </w:t>
      </w:r>
      <w:bookmarkStart w:id="0" w:name="_Hlk75330919"/>
      <w:r w:rsidRPr="00123DFD">
        <w:rPr>
          <w:rFonts w:eastAsia="Calibri"/>
          <w:lang w:eastAsia="en-US"/>
        </w:rPr>
        <w:t>з державного бюджету місцевим бюджетам</w:t>
      </w:r>
      <w:r w:rsidR="00DF2FF4">
        <w:rPr>
          <w:rFonts w:eastAsia="Calibri"/>
          <w:lang w:eastAsia="en-US"/>
        </w:rPr>
        <w:t xml:space="preserve"> </w:t>
      </w:r>
      <w:r w:rsidRPr="00123DFD">
        <w:rPr>
          <w:rFonts w:eastAsia="Calibri"/>
          <w:lang w:eastAsia="en-US"/>
        </w:rPr>
        <w:t>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bookmarkEnd w:id="0"/>
      <w:r>
        <w:rPr>
          <w:rFonts w:eastAsia="Calibri"/>
          <w:lang w:eastAsia="en-US"/>
        </w:rPr>
        <w:t xml:space="preserve">, затвердженого </w:t>
      </w:r>
      <w:r w:rsidRPr="00123DFD">
        <w:rPr>
          <w:rFonts w:eastAsia="Calibri"/>
          <w:lang w:eastAsia="en-US"/>
        </w:rPr>
        <w:t>постановою Кабінету Міністрів Українивід 26 травня 2021 р. № 615</w:t>
      </w:r>
      <w:r>
        <w:rPr>
          <w:rFonts w:eastAsia="Calibri"/>
          <w:lang w:eastAsia="en-US"/>
        </w:rPr>
        <w:t>,</w:t>
      </w:r>
      <w:r w:rsidR="00B5161A">
        <w:rPr>
          <w:rFonts w:eastAsia="Calibri"/>
          <w:lang w:eastAsia="en-US"/>
        </w:rPr>
        <w:t xml:space="preserve"> керуючись частиною 6 статті 59 Закону України «Про місцеве самоврядування в Україні», </w:t>
      </w:r>
      <w:r w:rsidRPr="002E215E">
        <w:rPr>
          <w:rFonts w:eastAsia="Calibri"/>
          <w:lang w:eastAsia="en-US"/>
        </w:rPr>
        <w:t xml:space="preserve">виконавчий комітет </w:t>
      </w:r>
    </w:p>
    <w:p w:rsidR="00DF2FF4" w:rsidRDefault="00DF2FF4" w:rsidP="00DF2FF4">
      <w:pPr>
        <w:jc w:val="both"/>
        <w:rPr>
          <w:rFonts w:eastAsia="Calibri"/>
          <w:lang w:eastAsia="en-US"/>
        </w:rPr>
      </w:pPr>
    </w:p>
    <w:p w:rsidR="001903B9" w:rsidRDefault="001903B9" w:rsidP="00DF2FF4">
      <w:pPr>
        <w:ind w:firstLine="708"/>
        <w:jc w:val="center"/>
        <w:rPr>
          <w:rFonts w:eastAsia="Calibri"/>
          <w:lang w:eastAsia="en-US"/>
        </w:rPr>
      </w:pPr>
      <w:r w:rsidRPr="00402FA4">
        <w:rPr>
          <w:rFonts w:eastAsia="Calibri"/>
          <w:b/>
          <w:bCs/>
          <w:lang w:eastAsia="en-US"/>
        </w:rPr>
        <w:t>ВИРІШИВ</w:t>
      </w:r>
      <w:r w:rsidRPr="002E215E">
        <w:rPr>
          <w:rFonts w:eastAsia="Calibri"/>
          <w:lang w:eastAsia="en-US"/>
        </w:rPr>
        <w:t>:</w:t>
      </w:r>
    </w:p>
    <w:p w:rsidR="00B5161A" w:rsidRPr="006F05E1" w:rsidRDefault="00B5161A" w:rsidP="00DF2FF4">
      <w:pPr>
        <w:ind w:firstLine="708"/>
        <w:jc w:val="center"/>
        <w:rPr>
          <w:rFonts w:eastAsia="Calibri"/>
          <w:lang w:eastAsia="en-US"/>
        </w:rPr>
      </w:pPr>
    </w:p>
    <w:p w:rsidR="001903B9" w:rsidRPr="006F05E1" w:rsidRDefault="00B5161A" w:rsidP="00665AE9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ab/>
      </w:r>
      <w:r w:rsidR="001903B9" w:rsidRPr="006F05E1">
        <w:rPr>
          <w:rFonts w:eastAsia="Calibri"/>
          <w:lang w:eastAsia="en-US"/>
        </w:rPr>
        <w:t xml:space="preserve">Утворити комісію </w:t>
      </w:r>
      <w:r w:rsidR="001903B9">
        <w:rPr>
          <w:rFonts w:eastAsia="Calibri"/>
          <w:lang w:eastAsia="en-US"/>
        </w:rPr>
        <w:t>Димерської селищної ради</w:t>
      </w:r>
      <w:r w:rsidR="001903B9" w:rsidRPr="006F05E1">
        <w:rPr>
          <w:rFonts w:eastAsia="Calibri"/>
          <w:lang w:eastAsia="en-US"/>
        </w:rPr>
        <w:t xml:space="preserve"> з формування пропозицій щодо потреби в субвенції </w:t>
      </w:r>
      <w:r w:rsidR="001903B9" w:rsidRPr="00123DFD">
        <w:rPr>
          <w:rFonts w:eastAsia="Calibri"/>
          <w:lang w:eastAsia="en-US"/>
        </w:rPr>
        <w:t>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="001903B9">
        <w:rPr>
          <w:rFonts w:eastAsia="Calibri"/>
          <w:lang w:eastAsia="en-US"/>
        </w:rPr>
        <w:t xml:space="preserve"> та затвердити її склад, </w:t>
      </w:r>
      <w:r w:rsidR="001903B9" w:rsidRPr="006F05E1">
        <w:rPr>
          <w:rFonts w:eastAsia="Calibri"/>
          <w:lang w:eastAsia="en-US"/>
        </w:rPr>
        <w:t>згідно з додатком</w:t>
      </w:r>
      <w:r w:rsidR="001903B9">
        <w:rPr>
          <w:rFonts w:eastAsia="Calibri"/>
          <w:lang w:eastAsia="en-US"/>
        </w:rPr>
        <w:t xml:space="preserve"> 1</w:t>
      </w:r>
      <w:r w:rsidR="001903B9" w:rsidRPr="006F05E1">
        <w:rPr>
          <w:rFonts w:eastAsia="Calibri"/>
          <w:lang w:eastAsia="en-US"/>
        </w:rPr>
        <w:t>.</w:t>
      </w:r>
    </w:p>
    <w:p w:rsidR="001903B9" w:rsidRPr="006F05E1" w:rsidRDefault="00B5161A" w:rsidP="00665AE9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>
        <w:rPr>
          <w:rFonts w:eastAsia="Calibri"/>
          <w:lang w:eastAsia="en-US"/>
        </w:rPr>
        <w:tab/>
      </w:r>
      <w:r w:rsidR="001903B9" w:rsidRPr="006F05E1">
        <w:rPr>
          <w:rFonts w:eastAsia="Calibri"/>
          <w:lang w:eastAsia="en-US"/>
        </w:rPr>
        <w:t xml:space="preserve">Затвердити Положення про комісію </w:t>
      </w:r>
      <w:r w:rsidR="001903B9">
        <w:rPr>
          <w:rFonts w:eastAsia="Calibri"/>
          <w:lang w:eastAsia="en-US"/>
        </w:rPr>
        <w:t>Димерської селищної ради</w:t>
      </w:r>
      <w:r w:rsidR="007A4849">
        <w:rPr>
          <w:rFonts w:eastAsia="Calibri"/>
          <w:lang w:eastAsia="en-US"/>
        </w:rPr>
        <w:t xml:space="preserve"> </w:t>
      </w:r>
      <w:r w:rsidR="001903B9" w:rsidRPr="006F05E1">
        <w:rPr>
          <w:rFonts w:eastAsia="Calibri"/>
          <w:lang w:eastAsia="en-US"/>
        </w:rPr>
        <w:t>з формування пропозицій щодо потреби в субвенції</w:t>
      </w:r>
      <w:r w:rsidR="001903B9" w:rsidRPr="00B839B2">
        <w:rPr>
          <w:rFonts w:eastAsia="Calibri"/>
          <w:lang w:eastAsia="en-US"/>
        </w:rPr>
        <w:t>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="001903B9">
        <w:rPr>
          <w:rFonts w:eastAsia="Calibri"/>
          <w:lang w:eastAsia="en-US"/>
        </w:rPr>
        <w:t>, згідно з додатком 2</w:t>
      </w:r>
      <w:r w:rsidR="001903B9" w:rsidRPr="006F05E1">
        <w:rPr>
          <w:rFonts w:eastAsia="Calibri"/>
          <w:lang w:eastAsia="en-US"/>
        </w:rPr>
        <w:t>.</w:t>
      </w:r>
    </w:p>
    <w:p w:rsidR="001903B9" w:rsidRDefault="00B5161A" w:rsidP="00665AE9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</w:t>
      </w:r>
      <w:r>
        <w:rPr>
          <w:rFonts w:eastAsia="Calibri"/>
          <w:lang w:eastAsia="en-US"/>
        </w:rPr>
        <w:tab/>
      </w:r>
      <w:r w:rsidR="001903B9" w:rsidRPr="002E215E">
        <w:rPr>
          <w:rFonts w:eastAsia="Calibri"/>
          <w:lang w:eastAsia="en-US"/>
        </w:rPr>
        <w:t>Контроль за виконанням цього рішення залишаю за собою.</w:t>
      </w:r>
    </w:p>
    <w:p w:rsidR="001903B9" w:rsidRDefault="001903B9" w:rsidP="00665AE9">
      <w:pPr>
        <w:jc w:val="both"/>
        <w:rPr>
          <w:rFonts w:eastAsia="Calibri"/>
          <w:b/>
          <w:bCs/>
          <w:lang w:eastAsia="en-US"/>
        </w:rPr>
      </w:pPr>
    </w:p>
    <w:p w:rsidR="00301A74" w:rsidRPr="00301A74" w:rsidRDefault="00301A74" w:rsidP="00301A74">
      <w:pPr>
        <w:pStyle w:val="a5"/>
        <w:ind w:firstLine="708"/>
        <w:rPr>
          <w:b/>
          <w:sz w:val="24"/>
          <w:szCs w:val="24"/>
        </w:rPr>
      </w:pPr>
      <w:r w:rsidRPr="00301A74">
        <w:rPr>
          <w:b/>
          <w:sz w:val="24"/>
          <w:szCs w:val="24"/>
        </w:rPr>
        <w:t xml:space="preserve">Головуючий на засіданні, </w:t>
      </w:r>
    </w:p>
    <w:p w:rsidR="00301A74" w:rsidRPr="00301A74" w:rsidRDefault="00301A74" w:rsidP="00301A74">
      <w:pPr>
        <w:pStyle w:val="a5"/>
        <w:ind w:firstLine="708"/>
        <w:rPr>
          <w:b/>
          <w:sz w:val="24"/>
          <w:szCs w:val="24"/>
        </w:rPr>
      </w:pPr>
      <w:r w:rsidRPr="00301A74">
        <w:rPr>
          <w:b/>
          <w:sz w:val="24"/>
          <w:szCs w:val="24"/>
        </w:rPr>
        <w:t xml:space="preserve">заступник селищного голови </w:t>
      </w:r>
      <w:r w:rsidRPr="00301A74">
        <w:rPr>
          <w:b/>
          <w:sz w:val="24"/>
          <w:szCs w:val="24"/>
        </w:rPr>
        <w:tab/>
      </w:r>
      <w:r w:rsidRPr="00301A74">
        <w:rPr>
          <w:b/>
          <w:sz w:val="24"/>
          <w:szCs w:val="24"/>
        </w:rPr>
        <w:tab/>
      </w:r>
      <w:r w:rsidRPr="00301A74">
        <w:rPr>
          <w:b/>
          <w:sz w:val="24"/>
          <w:szCs w:val="24"/>
        </w:rPr>
        <w:tab/>
      </w:r>
      <w:r w:rsidRPr="00301A74">
        <w:rPr>
          <w:b/>
          <w:sz w:val="24"/>
          <w:szCs w:val="24"/>
        </w:rPr>
        <w:tab/>
      </w:r>
      <w:r w:rsidRPr="00301A74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301A74">
        <w:rPr>
          <w:b/>
          <w:sz w:val="24"/>
          <w:szCs w:val="24"/>
        </w:rPr>
        <w:t>Ігор Рудик</w:t>
      </w:r>
    </w:p>
    <w:p w:rsidR="00F0228F" w:rsidRPr="002A586C" w:rsidRDefault="00F0228F" w:rsidP="00F0228F">
      <w:pPr>
        <w:pStyle w:val="a5"/>
        <w:ind w:firstLine="708"/>
        <w:rPr>
          <w:b/>
          <w:sz w:val="28"/>
          <w:szCs w:val="28"/>
        </w:rPr>
      </w:pPr>
    </w:p>
    <w:p w:rsidR="001903B9" w:rsidRDefault="001903B9" w:rsidP="001903B9">
      <w:pPr>
        <w:spacing w:line="276" w:lineRule="auto"/>
        <w:ind w:left="5664"/>
        <w:jc w:val="both"/>
        <w:rPr>
          <w:rFonts w:eastAsia="Calibri"/>
          <w:b/>
          <w:lang w:eastAsia="en-US"/>
        </w:rPr>
      </w:pPr>
    </w:p>
    <w:p w:rsidR="00F0228F" w:rsidRDefault="00F0228F" w:rsidP="001903B9">
      <w:pPr>
        <w:spacing w:line="276" w:lineRule="auto"/>
        <w:ind w:left="5664"/>
        <w:jc w:val="both"/>
        <w:rPr>
          <w:rFonts w:eastAsia="Calibri"/>
          <w:b/>
          <w:lang w:eastAsia="en-US"/>
        </w:rPr>
      </w:pPr>
    </w:p>
    <w:p w:rsidR="00F0228F" w:rsidRDefault="00F0228F" w:rsidP="001903B9">
      <w:pPr>
        <w:spacing w:line="276" w:lineRule="auto"/>
        <w:ind w:left="5664"/>
        <w:jc w:val="both"/>
        <w:rPr>
          <w:rFonts w:eastAsia="Calibri"/>
          <w:b/>
          <w:lang w:eastAsia="en-US"/>
        </w:rPr>
      </w:pPr>
    </w:p>
    <w:p w:rsidR="00F0228F" w:rsidRDefault="00F0228F" w:rsidP="001903B9">
      <w:pPr>
        <w:spacing w:line="276" w:lineRule="auto"/>
        <w:ind w:left="5664"/>
        <w:jc w:val="both"/>
        <w:rPr>
          <w:rFonts w:eastAsia="Calibri"/>
          <w:b/>
          <w:lang w:eastAsia="en-US"/>
        </w:rPr>
      </w:pPr>
    </w:p>
    <w:p w:rsidR="00F0228F" w:rsidRDefault="00F0228F" w:rsidP="001903B9">
      <w:pPr>
        <w:spacing w:line="276" w:lineRule="auto"/>
        <w:ind w:left="5664"/>
        <w:jc w:val="both"/>
        <w:rPr>
          <w:rFonts w:eastAsia="Calibri"/>
          <w:b/>
          <w:lang w:eastAsia="en-US"/>
        </w:rPr>
      </w:pPr>
    </w:p>
    <w:p w:rsidR="00F0228F" w:rsidRDefault="00F0228F" w:rsidP="001903B9">
      <w:pPr>
        <w:spacing w:line="276" w:lineRule="auto"/>
        <w:ind w:left="5664"/>
        <w:jc w:val="both"/>
        <w:rPr>
          <w:rFonts w:eastAsia="Calibri"/>
          <w:b/>
          <w:lang w:eastAsia="en-US"/>
        </w:rPr>
      </w:pPr>
    </w:p>
    <w:p w:rsidR="007A4849" w:rsidRPr="007A4849" w:rsidRDefault="007A4849" w:rsidP="007A4849">
      <w:pPr>
        <w:ind w:left="4678"/>
        <w:jc w:val="right"/>
      </w:pPr>
      <w:r w:rsidRPr="007A4849">
        <w:t xml:space="preserve">Додаток 1 </w:t>
      </w:r>
    </w:p>
    <w:p w:rsidR="007A4849" w:rsidRPr="007A4849" w:rsidRDefault="007A4849" w:rsidP="007A4849">
      <w:pPr>
        <w:ind w:left="4678"/>
        <w:jc w:val="right"/>
        <w:rPr>
          <w:b/>
          <w:bCs/>
        </w:rPr>
      </w:pPr>
    </w:p>
    <w:p w:rsidR="007A4849" w:rsidRPr="007A4849" w:rsidRDefault="007A4849" w:rsidP="007A4849">
      <w:pPr>
        <w:ind w:left="4678"/>
        <w:jc w:val="right"/>
        <w:rPr>
          <w:b/>
          <w:bCs/>
        </w:rPr>
      </w:pPr>
      <w:r w:rsidRPr="007A4849">
        <w:rPr>
          <w:b/>
          <w:bCs/>
        </w:rPr>
        <w:t xml:space="preserve">ЗАТВЕРДЖЕНО </w:t>
      </w:r>
    </w:p>
    <w:p w:rsidR="007A4849" w:rsidRPr="007A4849" w:rsidRDefault="007A4849" w:rsidP="007A4849">
      <w:pPr>
        <w:ind w:left="4678"/>
        <w:jc w:val="right"/>
      </w:pPr>
      <w:r w:rsidRPr="007A4849">
        <w:t xml:space="preserve">рішенням виконавчого комітету Димерської селищної ради </w:t>
      </w:r>
    </w:p>
    <w:p w:rsidR="007A4849" w:rsidRPr="007A4849" w:rsidRDefault="00301A74" w:rsidP="007A4849">
      <w:pPr>
        <w:ind w:left="4678"/>
        <w:jc w:val="right"/>
      </w:pPr>
      <w:r>
        <w:t>від 09 липня 2021 року № 159</w:t>
      </w:r>
    </w:p>
    <w:p w:rsidR="001903B9" w:rsidRPr="007A4849" w:rsidRDefault="001903B9" w:rsidP="001903B9">
      <w:pPr>
        <w:spacing w:after="200" w:line="276" w:lineRule="auto"/>
        <w:jc w:val="both"/>
        <w:rPr>
          <w:rFonts w:eastAsia="Calibri"/>
          <w:lang w:eastAsia="en-US"/>
        </w:rPr>
      </w:pPr>
    </w:p>
    <w:p w:rsidR="001903B9" w:rsidRPr="006F05E1" w:rsidRDefault="001903B9" w:rsidP="00B50E1A">
      <w:pPr>
        <w:jc w:val="center"/>
        <w:rPr>
          <w:rFonts w:eastAsia="Calibri"/>
          <w:b/>
          <w:lang w:eastAsia="en-US"/>
        </w:rPr>
      </w:pPr>
      <w:r w:rsidRPr="006F05E1">
        <w:rPr>
          <w:rFonts w:eastAsia="Calibri"/>
          <w:b/>
          <w:lang w:eastAsia="en-US"/>
        </w:rPr>
        <w:t>ПОСАДОВИЙ СКЛАД</w:t>
      </w:r>
    </w:p>
    <w:p w:rsidR="001903B9" w:rsidRPr="006F05E1" w:rsidRDefault="001903B9" w:rsidP="00B50E1A">
      <w:pPr>
        <w:jc w:val="center"/>
        <w:rPr>
          <w:rFonts w:eastAsia="Calibri"/>
          <w:b/>
          <w:lang w:eastAsia="en-US"/>
        </w:rPr>
      </w:pPr>
      <w:r w:rsidRPr="006F05E1">
        <w:rPr>
          <w:rFonts w:eastAsia="Calibri"/>
          <w:b/>
          <w:lang w:eastAsia="en-US"/>
        </w:rPr>
        <w:t xml:space="preserve">комісії </w:t>
      </w:r>
      <w:r w:rsidR="00B50E1A">
        <w:rPr>
          <w:rFonts w:eastAsia="Calibri"/>
          <w:b/>
          <w:lang w:eastAsia="en-US"/>
        </w:rPr>
        <w:t xml:space="preserve">Димерської селищної ради </w:t>
      </w:r>
      <w:r w:rsidRPr="006F05E1">
        <w:rPr>
          <w:rFonts w:eastAsia="Calibri"/>
          <w:b/>
          <w:lang w:eastAsia="en-US"/>
        </w:rPr>
        <w:t xml:space="preserve">з формування пропозицій щодо потреби в субвенції </w:t>
      </w:r>
      <w:bookmarkStart w:id="1" w:name="_Hlk75334367"/>
      <w:r w:rsidRPr="00383F12">
        <w:rPr>
          <w:rFonts w:eastAsia="Calibri"/>
          <w:b/>
          <w:lang w:eastAsia="en-US"/>
        </w:rPr>
        <w:t>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</w:p>
    <w:bookmarkEnd w:id="1"/>
    <w:p w:rsidR="00B50E1A" w:rsidRDefault="00B50E1A" w:rsidP="001903B9">
      <w:pPr>
        <w:rPr>
          <w:rFonts w:eastAsia="Calibri"/>
          <w:lang w:eastAsia="en-US"/>
        </w:rPr>
      </w:pPr>
    </w:p>
    <w:tbl>
      <w:tblPr>
        <w:tblW w:w="10032" w:type="dxa"/>
        <w:tblInd w:w="-142" w:type="dxa"/>
        <w:tblLayout w:type="fixed"/>
        <w:tblLook w:val="01E0"/>
      </w:tblPr>
      <w:tblGrid>
        <w:gridCol w:w="4078"/>
        <w:gridCol w:w="432"/>
        <w:gridCol w:w="5522"/>
      </w:tblGrid>
      <w:tr w:rsidR="00455CDE" w:rsidRPr="007473A7" w:rsidTr="0019312F">
        <w:tc>
          <w:tcPr>
            <w:tcW w:w="4078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both"/>
              <w:rPr>
                <w:b/>
              </w:rPr>
            </w:pPr>
          </w:p>
          <w:p w:rsidR="00455CDE" w:rsidRPr="00455CDE" w:rsidRDefault="00455CDE" w:rsidP="00455CDE">
            <w:pPr>
              <w:ind w:right="-619"/>
              <w:jc w:val="both"/>
              <w:rPr>
                <w:b/>
              </w:rPr>
            </w:pPr>
          </w:p>
          <w:p w:rsidR="00210E98" w:rsidRDefault="002E3E3E" w:rsidP="00455CDE">
            <w:pPr>
              <w:ind w:right="-61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Підкурганний Володимир </w:t>
            </w:r>
          </w:p>
          <w:p w:rsidR="00455CDE" w:rsidRPr="00210E98" w:rsidRDefault="002E3E3E" w:rsidP="00455CDE">
            <w:pPr>
              <w:ind w:right="-61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Володимирович</w:t>
            </w:r>
          </w:p>
        </w:tc>
        <w:tc>
          <w:tcPr>
            <w:tcW w:w="432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right"/>
              <w:rPr>
                <w:b/>
              </w:rPr>
            </w:pPr>
          </w:p>
        </w:tc>
        <w:tc>
          <w:tcPr>
            <w:tcW w:w="5522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both"/>
            </w:pPr>
          </w:p>
          <w:p w:rsidR="00455CDE" w:rsidRPr="00455CDE" w:rsidRDefault="00455CDE" w:rsidP="00455CDE">
            <w:pPr>
              <w:ind w:right="-619"/>
              <w:jc w:val="both"/>
            </w:pPr>
          </w:p>
          <w:p w:rsidR="00455CDE" w:rsidRPr="00455CDE" w:rsidRDefault="00455CDE" w:rsidP="00455CDE">
            <w:pPr>
              <w:ind w:right="-619"/>
              <w:jc w:val="both"/>
            </w:pPr>
            <w:r w:rsidRPr="00455CDE">
              <w:t xml:space="preserve">Голова комісії, </w:t>
            </w:r>
            <w:r w:rsidR="0046021E">
              <w:rPr>
                <w:rFonts w:eastAsia="Calibri"/>
                <w:lang w:eastAsia="en-US"/>
              </w:rPr>
              <w:t xml:space="preserve">Димерський селищний голова  </w:t>
            </w:r>
          </w:p>
        </w:tc>
      </w:tr>
      <w:tr w:rsidR="00455CDE" w:rsidRPr="007473A7" w:rsidTr="0019312F">
        <w:tc>
          <w:tcPr>
            <w:tcW w:w="4078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both"/>
            </w:pPr>
          </w:p>
        </w:tc>
        <w:tc>
          <w:tcPr>
            <w:tcW w:w="432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right"/>
            </w:pPr>
          </w:p>
        </w:tc>
        <w:tc>
          <w:tcPr>
            <w:tcW w:w="5522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both"/>
            </w:pPr>
          </w:p>
        </w:tc>
      </w:tr>
      <w:tr w:rsidR="00455CDE" w:rsidRPr="007473A7" w:rsidTr="0019312F">
        <w:tc>
          <w:tcPr>
            <w:tcW w:w="4078" w:type="dxa"/>
            <w:shd w:val="clear" w:color="auto" w:fill="auto"/>
          </w:tcPr>
          <w:p w:rsidR="0046021E" w:rsidRDefault="0046021E" w:rsidP="00455CDE">
            <w:pPr>
              <w:ind w:right="-619"/>
              <w:jc w:val="both"/>
            </w:pPr>
            <w:r w:rsidRPr="00B50E1A">
              <w:rPr>
                <w:rFonts w:eastAsia="Calibri"/>
                <w:bCs/>
                <w:lang w:eastAsia="en-US"/>
              </w:rPr>
              <w:t>Крохмалюк Любомир Валерійович</w:t>
            </w:r>
          </w:p>
          <w:p w:rsidR="0046021E" w:rsidRDefault="0046021E" w:rsidP="00455CDE">
            <w:pPr>
              <w:ind w:right="-619"/>
              <w:jc w:val="both"/>
            </w:pPr>
          </w:p>
          <w:p w:rsidR="00455CDE" w:rsidRDefault="00455CDE" w:rsidP="00455CDE">
            <w:pPr>
              <w:ind w:right="-619"/>
              <w:jc w:val="both"/>
            </w:pPr>
          </w:p>
          <w:p w:rsidR="00793DCA" w:rsidRPr="00455CDE" w:rsidRDefault="00793DCA" w:rsidP="00455CDE">
            <w:pPr>
              <w:ind w:right="-619"/>
              <w:jc w:val="both"/>
            </w:pPr>
            <w:r>
              <w:rPr>
                <w:rFonts w:eastAsia="Calibri"/>
                <w:lang w:eastAsia="en-US"/>
              </w:rPr>
              <w:t>Коваленко Ірина Іванівна</w:t>
            </w:r>
          </w:p>
        </w:tc>
        <w:tc>
          <w:tcPr>
            <w:tcW w:w="432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right"/>
            </w:pPr>
          </w:p>
        </w:tc>
        <w:tc>
          <w:tcPr>
            <w:tcW w:w="5522" w:type="dxa"/>
            <w:shd w:val="clear" w:color="auto" w:fill="auto"/>
          </w:tcPr>
          <w:p w:rsidR="0046021E" w:rsidRPr="00821B06" w:rsidRDefault="0046021E" w:rsidP="0046021E">
            <w:pPr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Заступник голови комісії, селищного голови з питань діяльності виконавчих органів ради</w:t>
            </w:r>
          </w:p>
          <w:p w:rsidR="00793DCA" w:rsidRDefault="00455CDE" w:rsidP="00455CDE">
            <w:pPr>
              <w:ind w:right="-619"/>
              <w:jc w:val="both"/>
              <w:rPr>
                <w:rFonts w:eastAsia="Calibri"/>
                <w:lang w:eastAsia="en-US"/>
              </w:rPr>
            </w:pPr>
            <w:r w:rsidRPr="00455CDE">
              <w:t xml:space="preserve">Секретар комісії, </w:t>
            </w:r>
            <w:r w:rsidR="00793DCA" w:rsidRPr="00821B06">
              <w:rPr>
                <w:rFonts w:eastAsia="Calibri"/>
                <w:lang w:eastAsia="en-US"/>
              </w:rPr>
              <w:t xml:space="preserve">спеціаліст І категорії служби у </w:t>
            </w:r>
          </w:p>
          <w:p w:rsidR="00455CDE" w:rsidRPr="00455CDE" w:rsidRDefault="00793DCA" w:rsidP="00455CDE">
            <w:pPr>
              <w:ind w:right="-619"/>
              <w:jc w:val="both"/>
              <w:rPr>
                <w:b/>
              </w:rPr>
            </w:pPr>
            <w:r w:rsidRPr="00821B06">
              <w:rPr>
                <w:rFonts w:eastAsia="Calibri"/>
                <w:lang w:eastAsia="en-US"/>
              </w:rPr>
              <w:t xml:space="preserve">справах дітей </w:t>
            </w:r>
            <w:r>
              <w:rPr>
                <w:rFonts w:eastAsia="Calibri"/>
                <w:lang w:eastAsia="en-US"/>
              </w:rPr>
              <w:t>Димерської селищної</w:t>
            </w:r>
            <w:r w:rsidRPr="00821B06">
              <w:rPr>
                <w:rFonts w:eastAsia="Calibri"/>
                <w:lang w:eastAsia="en-US"/>
              </w:rPr>
              <w:t xml:space="preserve"> ради</w:t>
            </w:r>
          </w:p>
        </w:tc>
      </w:tr>
      <w:tr w:rsidR="00455CDE" w:rsidRPr="007473A7" w:rsidTr="0019312F">
        <w:tc>
          <w:tcPr>
            <w:tcW w:w="4078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both"/>
              <w:rPr>
                <w:highlight w:val="cyan"/>
              </w:rPr>
            </w:pPr>
          </w:p>
        </w:tc>
        <w:tc>
          <w:tcPr>
            <w:tcW w:w="432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right"/>
              <w:rPr>
                <w:highlight w:val="cyan"/>
              </w:rPr>
            </w:pPr>
          </w:p>
        </w:tc>
        <w:tc>
          <w:tcPr>
            <w:tcW w:w="5522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both"/>
              <w:rPr>
                <w:highlight w:val="cyan"/>
              </w:rPr>
            </w:pPr>
          </w:p>
        </w:tc>
      </w:tr>
      <w:tr w:rsidR="00455CDE" w:rsidRPr="007473A7" w:rsidTr="0019312F">
        <w:tc>
          <w:tcPr>
            <w:tcW w:w="10032" w:type="dxa"/>
            <w:gridSpan w:val="3"/>
            <w:shd w:val="clear" w:color="auto" w:fill="auto"/>
          </w:tcPr>
          <w:p w:rsidR="00455CDE" w:rsidRPr="00455CDE" w:rsidRDefault="00455CDE" w:rsidP="00455CDE">
            <w:pPr>
              <w:ind w:right="-619"/>
              <w:jc w:val="center"/>
              <w:rPr>
                <w:b/>
              </w:rPr>
            </w:pPr>
            <w:r w:rsidRPr="00455CDE">
              <w:rPr>
                <w:b/>
              </w:rPr>
              <w:t>Члени комісії:</w:t>
            </w:r>
          </w:p>
          <w:p w:rsidR="00455CDE" w:rsidRPr="00455CDE" w:rsidRDefault="00455CDE" w:rsidP="00455CDE">
            <w:pPr>
              <w:ind w:right="-619"/>
              <w:jc w:val="center"/>
              <w:rPr>
                <w:b/>
              </w:rPr>
            </w:pPr>
          </w:p>
        </w:tc>
      </w:tr>
      <w:tr w:rsidR="00455CDE" w:rsidRPr="007473A7" w:rsidTr="0019312F">
        <w:tc>
          <w:tcPr>
            <w:tcW w:w="4078" w:type="dxa"/>
            <w:shd w:val="clear" w:color="auto" w:fill="auto"/>
          </w:tcPr>
          <w:p w:rsidR="00455CDE" w:rsidRPr="0019312F" w:rsidRDefault="0019312F" w:rsidP="00455CDE">
            <w:pPr>
              <w:ind w:right="-619"/>
              <w:rPr>
                <w:highlight w:val="cyan"/>
              </w:rPr>
            </w:pPr>
            <w:r w:rsidRPr="0019312F">
              <w:t>Давиденко Людмила Володимирівна</w:t>
            </w:r>
          </w:p>
        </w:tc>
        <w:tc>
          <w:tcPr>
            <w:tcW w:w="432" w:type="dxa"/>
            <w:shd w:val="clear" w:color="auto" w:fill="auto"/>
          </w:tcPr>
          <w:p w:rsidR="00455CDE" w:rsidRPr="0019312F" w:rsidRDefault="00455CDE" w:rsidP="00455CDE">
            <w:pPr>
              <w:pStyle w:val="a6"/>
              <w:ind w:right="-619" w:firstLine="0"/>
              <w:jc w:val="right"/>
              <w:rPr>
                <w:b/>
                <w:sz w:val="24"/>
                <w:szCs w:val="24"/>
                <w:highlight w:val="cyan"/>
              </w:rPr>
            </w:pPr>
            <w:r w:rsidRPr="0019312F">
              <w:rPr>
                <w:b/>
                <w:sz w:val="24"/>
                <w:szCs w:val="24"/>
                <w:highlight w:val="cyan"/>
              </w:rPr>
              <w:t>-</w:t>
            </w:r>
          </w:p>
        </w:tc>
        <w:tc>
          <w:tcPr>
            <w:tcW w:w="5522" w:type="dxa"/>
            <w:shd w:val="clear" w:color="auto" w:fill="auto"/>
          </w:tcPr>
          <w:p w:rsidR="0019312F" w:rsidRDefault="00210E98" w:rsidP="00455CDE">
            <w:pPr>
              <w:pStyle w:val="a6"/>
              <w:ind w:left="-29" w:right="-61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19312F" w:rsidRPr="0019312F">
              <w:rPr>
                <w:sz w:val="24"/>
                <w:szCs w:val="24"/>
              </w:rPr>
              <w:t xml:space="preserve">ачальник відділу праці та соціального </w:t>
            </w:r>
          </w:p>
          <w:p w:rsidR="00455CDE" w:rsidRPr="0019312F" w:rsidRDefault="0019312F" w:rsidP="00455CDE">
            <w:pPr>
              <w:pStyle w:val="a6"/>
              <w:ind w:left="-29" w:right="-619" w:firstLine="0"/>
              <w:rPr>
                <w:sz w:val="24"/>
                <w:szCs w:val="24"/>
                <w:highlight w:val="cyan"/>
              </w:rPr>
            </w:pPr>
            <w:r w:rsidRPr="0019312F">
              <w:rPr>
                <w:sz w:val="24"/>
                <w:szCs w:val="24"/>
              </w:rPr>
              <w:t>захисту населення Димерської селищної ради</w:t>
            </w:r>
          </w:p>
        </w:tc>
      </w:tr>
      <w:tr w:rsidR="00455CDE" w:rsidRPr="007473A7" w:rsidTr="0019312F">
        <w:tc>
          <w:tcPr>
            <w:tcW w:w="4078" w:type="dxa"/>
            <w:shd w:val="clear" w:color="auto" w:fill="auto"/>
          </w:tcPr>
          <w:p w:rsidR="00455CDE" w:rsidRPr="00455CDE" w:rsidRDefault="00455CDE" w:rsidP="00455CDE">
            <w:pPr>
              <w:ind w:right="-619"/>
              <w:rPr>
                <w:highlight w:val="cyan"/>
              </w:rPr>
            </w:pPr>
          </w:p>
        </w:tc>
        <w:tc>
          <w:tcPr>
            <w:tcW w:w="432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right"/>
              <w:rPr>
                <w:highlight w:val="cyan"/>
              </w:rPr>
            </w:pPr>
          </w:p>
        </w:tc>
        <w:tc>
          <w:tcPr>
            <w:tcW w:w="5522" w:type="dxa"/>
            <w:shd w:val="clear" w:color="auto" w:fill="auto"/>
          </w:tcPr>
          <w:p w:rsidR="00455CDE" w:rsidRPr="00455CDE" w:rsidRDefault="00455CDE" w:rsidP="00455CDE">
            <w:pPr>
              <w:tabs>
                <w:tab w:val="left" w:pos="252"/>
              </w:tabs>
              <w:ind w:right="-619"/>
              <w:jc w:val="both"/>
              <w:rPr>
                <w:highlight w:val="cyan"/>
              </w:rPr>
            </w:pPr>
          </w:p>
        </w:tc>
      </w:tr>
      <w:tr w:rsidR="00455CDE" w:rsidRPr="007473A7" w:rsidTr="0019312F">
        <w:tc>
          <w:tcPr>
            <w:tcW w:w="4078" w:type="dxa"/>
            <w:shd w:val="clear" w:color="auto" w:fill="auto"/>
          </w:tcPr>
          <w:p w:rsidR="00455CDE" w:rsidRPr="00455CDE" w:rsidRDefault="0034671A" w:rsidP="00455CDE">
            <w:pPr>
              <w:ind w:right="-619"/>
              <w:jc w:val="both"/>
            </w:pPr>
            <w:r>
              <w:t>Пустовойт Олександр Степанович</w:t>
            </w:r>
          </w:p>
        </w:tc>
        <w:tc>
          <w:tcPr>
            <w:tcW w:w="432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right"/>
              <w:rPr>
                <w:b/>
              </w:rPr>
            </w:pPr>
          </w:p>
        </w:tc>
        <w:tc>
          <w:tcPr>
            <w:tcW w:w="5522" w:type="dxa"/>
            <w:shd w:val="clear" w:color="auto" w:fill="auto"/>
          </w:tcPr>
          <w:p w:rsidR="0034671A" w:rsidRDefault="0034671A" w:rsidP="00455CDE">
            <w:pPr>
              <w:tabs>
                <w:tab w:val="left" w:pos="252"/>
              </w:tabs>
              <w:ind w:right="-619"/>
              <w:jc w:val="both"/>
            </w:pPr>
            <w:r w:rsidRPr="007D793E">
              <w:t>В</w:t>
            </w:r>
            <w:r>
              <w:t>.о. начальника в</w:t>
            </w:r>
            <w:r w:rsidRPr="007D793E">
              <w:t xml:space="preserve">ідділ архітектури, </w:t>
            </w:r>
          </w:p>
          <w:p w:rsidR="0034671A" w:rsidRDefault="0034671A" w:rsidP="00455CDE">
            <w:pPr>
              <w:tabs>
                <w:tab w:val="left" w:pos="252"/>
              </w:tabs>
              <w:ind w:right="-619"/>
              <w:jc w:val="both"/>
            </w:pPr>
            <w:r w:rsidRPr="007D793E">
              <w:t xml:space="preserve">житлово-комунального господарства, </w:t>
            </w:r>
          </w:p>
          <w:p w:rsidR="0034671A" w:rsidRDefault="0034671A" w:rsidP="00455CDE">
            <w:pPr>
              <w:tabs>
                <w:tab w:val="left" w:pos="252"/>
              </w:tabs>
              <w:ind w:right="-619"/>
              <w:jc w:val="both"/>
            </w:pPr>
            <w:r w:rsidRPr="007D793E">
              <w:t xml:space="preserve">комунальної власності, благоустрою та </w:t>
            </w:r>
          </w:p>
          <w:p w:rsidR="00455CDE" w:rsidRPr="00455CDE" w:rsidRDefault="0034671A" w:rsidP="00455CDE">
            <w:pPr>
              <w:tabs>
                <w:tab w:val="left" w:pos="252"/>
              </w:tabs>
              <w:ind w:right="-619"/>
              <w:jc w:val="both"/>
            </w:pPr>
            <w:r w:rsidRPr="007D793E">
              <w:t>охорони навколишнього середовища</w:t>
            </w:r>
          </w:p>
        </w:tc>
      </w:tr>
      <w:tr w:rsidR="00455CDE" w:rsidRPr="007473A7" w:rsidTr="0019312F">
        <w:tc>
          <w:tcPr>
            <w:tcW w:w="4078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both"/>
              <w:rPr>
                <w:b/>
              </w:rPr>
            </w:pPr>
          </w:p>
        </w:tc>
        <w:tc>
          <w:tcPr>
            <w:tcW w:w="432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right"/>
              <w:rPr>
                <w:b/>
              </w:rPr>
            </w:pPr>
          </w:p>
        </w:tc>
        <w:tc>
          <w:tcPr>
            <w:tcW w:w="5522" w:type="dxa"/>
            <w:shd w:val="clear" w:color="auto" w:fill="auto"/>
          </w:tcPr>
          <w:p w:rsidR="00455CDE" w:rsidRPr="00455CDE" w:rsidRDefault="00455CDE" w:rsidP="00455CDE">
            <w:pPr>
              <w:tabs>
                <w:tab w:val="left" w:pos="252"/>
              </w:tabs>
              <w:ind w:right="-619"/>
              <w:jc w:val="both"/>
            </w:pPr>
          </w:p>
        </w:tc>
      </w:tr>
      <w:tr w:rsidR="00455CDE" w:rsidRPr="00CC73EC" w:rsidTr="0019312F">
        <w:tc>
          <w:tcPr>
            <w:tcW w:w="4078" w:type="dxa"/>
            <w:shd w:val="clear" w:color="auto" w:fill="auto"/>
          </w:tcPr>
          <w:p w:rsidR="00455CDE" w:rsidRDefault="00455CDE" w:rsidP="00455CDE">
            <w:pPr>
              <w:ind w:right="-619"/>
              <w:jc w:val="both"/>
            </w:pPr>
            <w:r w:rsidRPr="00455CDE">
              <w:t>Гордієнко Марина Володимирівна</w:t>
            </w:r>
          </w:p>
          <w:p w:rsidR="0034671A" w:rsidRDefault="0034671A" w:rsidP="00455CDE">
            <w:pPr>
              <w:ind w:right="-619"/>
              <w:jc w:val="both"/>
            </w:pPr>
          </w:p>
          <w:p w:rsidR="0034671A" w:rsidRDefault="0034671A" w:rsidP="00455CDE">
            <w:pPr>
              <w:ind w:right="-619"/>
              <w:jc w:val="both"/>
            </w:pPr>
          </w:p>
          <w:p w:rsidR="0034671A" w:rsidRDefault="0034671A" w:rsidP="00455CDE">
            <w:pPr>
              <w:ind w:right="-61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Устенко Наталія</w:t>
            </w:r>
            <w:r w:rsidRPr="00821B06">
              <w:rPr>
                <w:rFonts w:eastAsia="Calibri"/>
                <w:lang w:eastAsia="en-US"/>
              </w:rPr>
              <w:t xml:space="preserve"> Володимирівна</w:t>
            </w:r>
          </w:p>
          <w:p w:rsidR="003F1BB4" w:rsidRDefault="003F1BB4" w:rsidP="00455CDE">
            <w:pPr>
              <w:ind w:right="-619"/>
              <w:jc w:val="both"/>
              <w:rPr>
                <w:rFonts w:eastAsia="Calibri"/>
                <w:lang w:eastAsia="en-US"/>
              </w:rPr>
            </w:pPr>
          </w:p>
          <w:p w:rsidR="003F1BB4" w:rsidRDefault="003F1BB4" w:rsidP="00455CDE">
            <w:pPr>
              <w:ind w:right="-619"/>
              <w:jc w:val="both"/>
              <w:rPr>
                <w:rFonts w:eastAsia="Calibri"/>
                <w:lang w:eastAsia="en-US"/>
              </w:rPr>
            </w:pPr>
          </w:p>
          <w:p w:rsidR="003F1BB4" w:rsidRPr="00455CDE" w:rsidRDefault="003F1BB4" w:rsidP="00455CDE">
            <w:pPr>
              <w:ind w:right="-619"/>
              <w:jc w:val="both"/>
            </w:pPr>
            <w:r>
              <w:rPr>
                <w:rFonts w:eastAsia="Calibri"/>
                <w:lang w:eastAsia="en-US"/>
              </w:rPr>
              <w:t>Мельниченко Наталія Сергіївна</w:t>
            </w:r>
          </w:p>
        </w:tc>
        <w:tc>
          <w:tcPr>
            <w:tcW w:w="432" w:type="dxa"/>
            <w:shd w:val="clear" w:color="auto" w:fill="auto"/>
          </w:tcPr>
          <w:p w:rsidR="00455CDE" w:rsidRPr="00455CDE" w:rsidRDefault="00455CDE" w:rsidP="00455CDE">
            <w:pPr>
              <w:ind w:right="-619"/>
              <w:jc w:val="right"/>
              <w:rPr>
                <w:b/>
              </w:rPr>
            </w:pPr>
          </w:p>
        </w:tc>
        <w:tc>
          <w:tcPr>
            <w:tcW w:w="5522" w:type="dxa"/>
            <w:shd w:val="clear" w:color="auto" w:fill="auto"/>
          </w:tcPr>
          <w:p w:rsidR="0034671A" w:rsidRDefault="00455CDE" w:rsidP="00455CDE">
            <w:pPr>
              <w:tabs>
                <w:tab w:val="left" w:pos="252"/>
              </w:tabs>
              <w:ind w:right="-619"/>
              <w:jc w:val="both"/>
            </w:pPr>
            <w:r w:rsidRPr="00455CDE">
              <w:t>Начальник фінансового управління</w:t>
            </w:r>
            <w:r w:rsidR="0034671A">
              <w:t xml:space="preserve"> Димерської </w:t>
            </w:r>
          </w:p>
          <w:p w:rsidR="00455CDE" w:rsidRPr="00455CDE" w:rsidRDefault="0034671A" w:rsidP="00455CDE">
            <w:pPr>
              <w:tabs>
                <w:tab w:val="left" w:pos="252"/>
              </w:tabs>
              <w:ind w:right="-619"/>
              <w:jc w:val="both"/>
            </w:pPr>
            <w:r>
              <w:t>селищної ради</w:t>
            </w:r>
            <w:r w:rsidR="00455CDE" w:rsidRPr="00455CDE">
              <w:t xml:space="preserve">; </w:t>
            </w:r>
          </w:p>
          <w:p w:rsidR="00455CDE" w:rsidRDefault="00455CDE" w:rsidP="00455CDE">
            <w:pPr>
              <w:tabs>
                <w:tab w:val="left" w:pos="252"/>
              </w:tabs>
              <w:ind w:right="-619"/>
              <w:jc w:val="both"/>
            </w:pPr>
          </w:p>
          <w:p w:rsidR="0034671A" w:rsidRDefault="0034671A" w:rsidP="00455CDE">
            <w:pPr>
              <w:tabs>
                <w:tab w:val="left" w:pos="252"/>
              </w:tabs>
              <w:ind w:right="-61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</w:t>
            </w:r>
            <w:r w:rsidRPr="00821B06">
              <w:rPr>
                <w:rFonts w:eastAsia="Calibri"/>
                <w:lang w:eastAsia="en-US"/>
              </w:rPr>
              <w:t xml:space="preserve">ачальник </w:t>
            </w:r>
            <w:r>
              <w:rPr>
                <w:rFonts w:eastAsia="Calibri"/>
                <w:lang w:eastAsia="en-US"/>
              </w:rPr>
              <w:t xml:space="preserve">відділу освіти Димерської селищної </w:t>
            </w:r>
          </w:p>
          <w:p w:rsidR="0034671A" w:rsidRDefault="003C7B5D" w:rsidP="00455CDE">
            <w:pPr>
              <w:tabs>
                <w:tab w:val="left" w:pos="252"/>
              </w:tabs>
              <w:ind w:right="-61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</w:t>
            </w:r>
            <w:r w:rsidR="0034671A">
              <w:rPr>
                <w:rFonts w:eastAsia="Calibri"/>
                <w:lang w:eastAsia="en-US"/>
              </w:rPr>
              <w:t>ади</w:t>
            </w:r>
          </w:p>
          <w:p w:rsidR="003F1BB4" w:rsidRDefault="003F1BB4" w:rsidP="00455CDE">
            <w:pPr>
              <w:tabs>
                <w:tab w:val="left" w:pos="252"/>
              </w:tabs>
              <w:ind w:right="-619"/>
              <w:jc w:val="both"/>
              <w:rPr>
                <w:rFonts w:eastAsia="Calibri"/>
                <w:lang w:eastAsia="en-US"/>
              </w:rPr>
            </w:pPr>
          </w:p>
          <w:p w:rsidR="00E617E6" w:rsidRDefault="003F1BB4" w:rsidP="00455CDE">
            <w:pPr>
              <w:tabs>
                <w:tab w:val="left" w:pos="252"/>
              </w:tabs>
              <w:ind w:right="-61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Начальник юридичного відділу</w:t>
            </w:r>
            <w:r w:rsidR="002336D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Димер</w:t>
            </w:r>
            <w:r w:rsidR="003C7B5D"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eastAsia="en-US"/>
              </w:rPr>
              <w:t xml:space="preserve">ької </w:t>
            </w:r>
          </w:p>
          <w:p w:rsidR="003F1BB4" w:rsidRPr="00E617E6" w:rsidRDefault="003F1BB4" w:rsidP="00455CDE">
            <w:pPr>
              <w:tabs>
                <w:tab w:val="left" w:pos="252"/>
              </w:tabs>
              <w:ind w:right="-61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селищної</w:t>
            </w:r>
            <w:r w:rsidRPr="00821B06">
              <w:rPr>
                <w:rFonts w:eastAsia="Calibri"/>
                <w:lang w:eastAsia="en-US"/>
              </w:rPr>
              <w:t xml:space="preserve"> ради</w:t>
            </w:r>
          </w:p>
        </w:tc>
      </w:tr>
    </w:tbl>
    <w:p w:rsidR="003F1BB4" w:rsidRDefault="003F1BB4" w:rsidP="001903B9">
      <w:pPr>
        <w:shd w:val="clear" w:color="auto" w:fill="FFFFFF"/>
        <w:outlineLvl w:val="2"/>
        <w:rPr>
          <w:rFonts w:eastAsia="Calibri"/>
          <w:lang w:eastAsia="en-US"/>
        </w:rPr>
      </w:pPr>
      <w:bookmarkStart w:id="2" w:name="_Hlk75335242"/>
    </w:p>
    <w:p w:rsidR="00090758" w:rsidRDefault="00090758" w:rsidP="001903B9">
      <w:pPr>
        <w:shd w:val="clear" w:color="auto" w:fill="FFFFFF"/>
        <w:outlineLvl w:val="2"/>
        <w:rPr>
          <w:b/>
          <w:bCs/>
          <w:lang w:eastAsia="uk-UA"/>
        </w:rPr>
      </w:pPr>
    </w:p>
    <w:p w:rsidR="001903B9" w:rsidRDefault="00090758" w:rsidP="00090758">
      <w:pPr>
        <w:shd w:val="clear" w:color="auto" w:fill="FFFFFF"/>
        <w:ind w:firstLine="708"/>
        <w:outlineLvl w:val="2"/>
        <w:rPr>
          <w:b/>
          <w:bCs/>
          <w:lang w:eastAsia="uk-UA"/>
        </w:rPr>
      </w:pPr>
      <w:r>
        <w:rPr>
          <w:b/>
          <w:bCs/>
          <w:lang w:eastAsia="uk-UA"/>
        </w:rPr>
        <w:t>Керуюча</w:t>
      </w:r>
      <w:r w:rsidR="001903B9" w:rsidRPr="003D018F">
        <w:rPr>
          <w:b/>
          <w:bCs/>
          <w:lang w:eastAsia="uk-UA"/>
        </w:rPr>
        <w:t xml:space="preserve"> справами </w:t>
      </w:r>
      <w:r>
        <w:rPr>
          <w:b/>
          <w:bCs/>
          <w:lang w:eastAsia="uk-UA"/>
        </w:rPr>
        <w:t>(секретар)</w:t>
      </w:r>
    </w:p>
    <w:p w:rsidR="001903B9" w:rsidRPr="00043601" w:rsidRDefault="001903B9" w:rsidP="00090758">
      <w:pPr>
        <w:shd w:val="clear" w:color="auto" w:fill="FFFFFF"/>
        <w:ind w:firstLine="708"/>
        <w:outlineLvl w:val="2"/>
        <w:rPr>
          <w:b/>
          <w:bCs/>
          <w:lang w:eastAsia="uk-UA"/>
        </w:rPr>
      </w:pPr>
      <w:r w:rsidRPr="003D018F">
        <w:rPr>
          <w:b/>
          <w:bCs/>
          <w:lang w:eastAsia="uk-UA"/>
        </w:rPr>
        <w:t>виконавчого комітету</w:t>
      </w:r>
      <w:r w:rsidR="00090758">
        <w:rPr>
          <w:b/>
          <w:bCs/>
          <w:lang w:eastAsia="uk-UA"/>
        </w:rPr>
        <w:tab/>
      </w:r>
      <w:r w:rsidR="00090758">
        <w:rPr>
          <w:b/>
          <w:bCs/>
          <w:lang w:eastAsia="uk-UA"/>
        </w:rPr>
        <w:tab/>
      </w:r>
      <w:r w:rsidR="00090758">
        <w:rPr>
          <w:b/>
          <w:bCs/>
          <w:lang w:eastAsia="uk-UA"/>
        </w:rPr>
        <w:tab/>
      </w:r>
      <w:r w:rsidR="00090758">
        <w:rPr>
          <w:b/>
          <w:bCs/>
          <w:lang w:eastAsia="uk-UA"/>
        </w:rPr>
        <w:tab/>
      </w:r>
      <w:r w:rsidR="00090758">
        <w:rPr>
          <w:b/>
          <w:bCs/>
          <w:lang w:eastAsia="uk-UA"/>
        </w:rPr>
        <w:tab/>
      </w:r>
      <w:r w:rsidR="00090758">
        <w:rPr>
          <w:b/>
          <w:bCs/>
          <w:lang w:eastAsia="uk-UA"/>
        </w:rPr>
        <w:tab/>
      </w:r>
      <w:r w:rsidR="00A701CC">
        <w:rPr>
          <w:b/>
          <w:bCs/>
          <w:lang w:eastAsia="uk-UA"/>
        </w:rPr>
        <w:t xml:space="preserve">Лілія </w:t>
      </w:r>
      <w:r w:rsidR="003F1BB4">
        <w:rPr>
          <w:b/>
          <w:bCs/>
          <w:lang w:eastAsia="uk-UA"/>
        </w:rPr>
        <w:t>Калашнікова</w:t>
      </w:r>
    </w:p>
    <w:bookmarkEnd w:id="2"/>
    <w:p w:rsidR="001903B9" w:rsidRPr="006F05E1" w:rsidRDefault="001903B9" w:rsidP="001903B9">
      <w:pPr>
        <w:spacing w:after="200" w:line="276" w:lineRule="auto"/>
        <w:rPr>
          <w:rFonts w:eastAsia="Calibri"/>
          <w:b/>
          <w:lang w:eastAsia="en-US"/>
        </w:rPr>
      </w:pPr>
    </w:p>
    <w:p w:rsidR="00A701CC" w:rsidRDefault="00A701CC" w:rsidP="0002501F">
      <w:pPr>
        <w:spacing w:line="276" w:lineRule="auto"/>
        <w:jc w:val="both"/>
        <w:rPr>
          <w:rFonts w:eastAsia="Calibri"/>
          <w:b/>
          <w:lang w:eastAsia="en-US"/>
        </w:rPr>
      </w:pPr>
    </w:p>
    <w:p w:rsidR="00090758" w:rsidRPr="007A4849" w:rsidRDefault="00090758" w:rsidP="00090758">
      <w:pPr>
        <w:ind w:left="4678"/>
        <w:jc w:val="right"/>
      </w:pPr>
      <w:r>
        <w:lastRenderedPageBreak/>
        <w:t>Додаток 2</w:t>
      </w:r>
    </w:p>
    <w:p w:rsidR="00090758" w:rsidRPr="007A4849" w:rsidRDefault="00090758" w:rsidP="00090758">
      <w:pPr>
        <w:ind w:left="4678"/>
        <w:jc w:val="right"/>
        <w:rPr>
          <w:b/>
          <w:bCs/>
        </w:rPr>
      </w:pPr>
    </w:p>
    <w:p w:rsidR="00090758" w:rsidRPr="007A4849" w:rsidRDefault="00090758" w:rsidP="00090758">
      <w:pPr>
        <w:ind w:left="4678"/>
        <w:jc w:val="right"/>
        <w:rPr>
          <w:b/>
          <w:bCs/>
        </w:rPr>
      </w:pPr>
      <w:r w:rsidRPr="007A4849">
        <w:rPr>
          <w:b/>
          <w:bCs/>
        </w:rPr>
        <w:t xml:space="preserve">ЗАТВЕРДЖЕНО </w:t>
      </w:r>
    </w:p>
    <w:p w:rsidR="00090758" w:rsidRPr="007A4849" w:rsidRDefault="00090758" w:rsidP="00090758">
      <w:pPr>
        <w:ind w:left="4678"/>
        <w:jc w:val="right"/>
      </w:pPr>
      <w:r w:rsidRPr="007A4849">
        <w:t xml:space="preserve">рішенням виконавчого комітету Димерської селищної ради </w:t>
      </w:r>
    </w:p>
    <w:p w:rsidR="00090758" w:rsidRPr="007A4849" w:rsidRDefault="00301A74" w:rsidP="00090758">
      <w:pPr>
        <w:ind w:left="4678"/>
        <w:jc w:val="right"/>
      </w:pPr>
      <w:r>
        <w:t>від 09 липня 2021 року № 159</w:t>
      </w:r>
    </w:p>
    <w:p w:rsidR="001903B9" w:rsidRPr="006F05E1" w:rsidRDefault="001903B9" w:rsidP="001903B9">
      <w:pPr>
        <w:spacing w:after="200" w:line="276" w:lineRule="auto"/>
        <w:rPr>
          <w:rFonts w:eastAsia="Calibri"/>
          <w:lang w:eastAsia="en-US"/>
        </w:rPr>
      </w:pPr>
    </w:p>
    <w:p w:rsidR="001903B9" w:rsidRPr="006F05E1" w:rsidRDefault="001903B9" w:rsidP="001903B9">
      <w:pPr>
        <w:spacing w:line="276" w:lineRule="auto"/>
        <w:jc w:val="center"/>
        <w:rPr>
          <w:rFonts w:eastAsia="Calibri"/>
          <w:b/>
          <w:lang w:eastAsia="en-US"/>
        </w:rPr>
      </w:pPr>
      <w:r w:rsidRPr="006F05E1">
        <w:rPr>
          <w:rFonts w:eastAsia="Calibri"/>
          <w:b/>
          <w:lang w:eastAsia="en-US"/>
        </w:rPr>
        <w:t>ПОЛОЖЕННЯ</w:t>
      </w:r>
    </w:p>
    <w:p w:rsidR="001903B9" w:rsidRDefault="001903B9" w:rsidP="00090758">
      <w:pPr>
        <w:jc w:val="center"/>
        <w:rPr>
          <w:rFonts w:eastAsia="Calibri"/>
          <w:b/>
          <w:lang w:eastAsia="en-US"/>
        </w:rPr>
      </w:pPr>
      <w:r w:rsidRPr="006F05E1">
        <w:rPr>
          <w:rFonts w:eastAsia="Calibri"/>
          <w:b/>
          <w:lang w:eastAsia="en-US"/>
        </w:rPr>
        <w:t xml:space="preserve">про комісію </w:t>
      </w:r>
      <w:r w:rsidR="00090758">
        <w:rPr>
          <w:rFonts w:eastAsia="Calibri"/>
          <w:b/>
          <w:lang w:eastAsia="en-US"/>
        </w:rPr>
        <w:t xml:space="preserve">Димерської селищної ради </w:t>
      </w:r>
      <w:r w:rsidRPr="006F05E1">
        <w:rPr>
          <w:rFonts w:eastAsia="Calibri"/>
          <w:b/>
          <w:lang w:eastAsia="en-US"/>
        </w:rPr>
        <w:t xml:space="preserve">з формування пропозицій щодо потреби в субвенції </w:t>
      </w:r>
      <w:bookmarkStart w:id="3" w:name="_Hlk75334527"/>
      <w:bookmarkStart w:id="4" w:name="_Hlk75334404"/>
      <w:r w:rsidRPr="00BF1854">
        <w:rPr>
          <w:rFonts w:eastAsia="Calibri"/>
          <w:b/>
          <w:lang w:eastAsia="en-US"/>
        </w:rPr>
        <w:t>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bookmarkEnd w:id="3"/>
    </w:p>
    <w:p w:rsidR="007A33A4" w:rsidRPr="006F05E1" w:rsidRDefault="007A33A4" w:rsidP="00090758">
      <w:pPr>
        <w:jc w:val="center"/>
        <w:rPr>
          <w:rFonts w:eastAsia="Calibri"/>
          <w:b/>
          <w:lang w:eastAsia="en-US"/>
        </w:rPr>
      </w:pPr>
    </w:p>
    <w:bookmarkEnd w:id="4"/>
    <w:p w:rsidR="001903B9" w:rsidRPr="006F05E1" w:rsidRDefault="001903B9" w:rsidP="00003ADA">
      <w:pPr>
        <w:ind w:firstLine="708"/>
        <w:jc w:val="both"/>
        <w:rPr>
          <w:rFonts w:eastAsia="Calibri"/>
          <w:lang w:eastAsia="en-US"/>
        </w:rPr>
      </w:pPr>
      <w:r w:rsidRPr="006F05E1">
        <w:rPr>
          <w:rFonts w:eastAsia="Calibri"/>
          <w:lang w:eastAsia="en-US"/>
        </w:rPr>
        <w:t xml:space="preserve">1. Це Положення регулює організаційні питання роботи комісії </w:t>
      </w:r>
      <w:r w:rsidR="00A701CC">
        <w:rPr>
          <w:rFonts w:eastAsia="Calibri"/>
          <w:lang w:eastAsia="en-US"/>
        </w:rPr>
        <w:t>Димерської селищної</w:t>
      </w:r>
      <w:r>
        <w:rPr>
          <w:rFonts w:eastAsia="Calibri"/>
          <w:lang w:eastAsia="en-US"/>
        </w:rPr>
        <w:t xml:space="preserve"> ради</w:t>
      </w:r>
      <w:r w:rsidR="00003ADA">
        <w:rPr>
          <w:rFonts w:eastAsia="Calibri"/>
          <w:lang w:eastAsia="en-US"/>
        </w:rPr>
        <w:t xml:space="preserve"> </w:t>
      </w:r>
      <w:r w:rsidRPr="006F05E1">
        <w:rPr>
          <w:rFonts w:eastAsia="Calibri"/>
          <w:lang w:eastAsia="en-US"/>
        </w:rPr>
        <w:t xml:space="preserve">з формування пропозицій щодо потреби в субвенції </w:t>
      </w:r>
      <w:r w:rsidRPr="00BF1854">
        <w:rPr>
          <w:rFonts w:eastAsia="Calibri"/>
          <w:lang w:eastAsia="en-US"/>
        </w:rPr>
        <w:t xml:space="preserve">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</w:t>
      </w:r>
      <w:r>
        <w:rPr>
          <w:rFonts w:eastAsia="Calibri"/>
          <w:lang w:eastAsia="en-US"/>
        </w:rPr>
        <w:t>(далі - К</w:t>
      </w:r>
      <w:r w:rsidRPr="006F05E1">
        <w:rPr>
          <w:rFonts w:eastAsia="Calibri"/>
          <w:lang w:eastAsia="en-US"/>
        </w:rPr>
        <w:t>омісія).</w:t>
      </w:r>
    </w:p>
    <w:p w:rsidR="001903B9" w:rsidRPr="006F05E1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Комісія</w:t>
      </w:r>
      <w:r w:rsidRPr="006F05E1">
        <w:rPr>
          <w:rFonts w:eastAsia="Calibri"/>
          <w:lang w:eastAsia="en-US"/>
        </w:rPr>
        <w:t xml:space="preserve"> є консультативно-дорадчим органом, який утворюється </w:t>
      </w:r>
      <w:r w:rsidR="00003ADA">
        <w:rPr>
          <w:rFonts w:eastAsia="Calibri"/>
          <w:lang w:eastAsia="en-US"/>
        </w:rPr>
        <w:t>рішенням виконавчого комітету Димерської</w:t>
      </w:r>
      <w:r>
        <w:rPr>
          <w:rFonts w:eastAsia="Calibri"/>
          <w:lang w:eastAsia="en-US"/>
        </w:rPr>
        <w:t xml:space="preserve"> </w:t>
      </w:r>
      <w:r w:rsidR="00A701CC">
        <w:rPr>
          <w:rFonts w:eastAsia="Calibri"/>
          <w:lang w:eastAsia="en-US"/>
        </w:rPr>
        <w:t>селищної</w:t>
      </w:r>
      <w:r>
        <w:rPr>
          <w:rFonts w:eastAsia="Calibri"/>
          <w:lang w:eastAsia="en-US"/>
        </w:rPr>
        <w:t xml:space="preserve"> ради </w:t>
      </w:r>
      <w:r w:rsidRPr="006F05E1">
        <w:rPr>
          <w:rFonts w:eastAsia="Calibri"/>
          <w:lang w:eastAsia="en-US"/>
        </w:rPr>
        <w:t xml:space="preserve">для формування потреби в субвенції </w:t>
      </w:r>
      <w:r w:rsidRPr="00BF1854">
        <w:rPr>
          <w:rFonts w:eastAsia="Calibri"/>
          <w:lang w:eastAsia="en-US"/>
        </w:rPr>
        <w:t xml:space="preserve">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</w:t>
      </w:r>
      <w:r w:rsidRPr="006F05E1">
        <w:rPr>
          <w:rFonts w:eastAsia="Calibri"/>
          <w:lang w:eastAsia="en-US"/>
        </w:rPr>
        <w:t>(далі - субвенція).</w:t>
      </w:r>
    </w:p>
    <w:p w:rsidR="001903B9" w:rsidRDefault="001903B9" w:rsidP="00003ADA">
      <w:pPr>
        <w:ind w:firstLine="708"/>
        <w:jc w:val="both"/>
        <w:rPr>
          <w:rFonts w:eastAsia="Calibri"/>
          <w:lang w:eastAsia="en-US"/>
        </w:rPr>
      </w:pPr>
      <w:r w:rsidRPr="006F05E1">
        <w:rPr>
          <w:rFonts w:eastAsia="Calibri"/>
          <w:lang w:eastAsia="en-US"/>
        </w:rPr>
        <w:t xml:space="preserve">3. У своїй діяльності </w:t>
      </w:r>
      <w:r>
        <w:rPr>
          <w:rFonts w:eastAsia="Calibri"/>
          <w:lang w:eastAsia="en-US"/>
        </w:rPr>
        <w:t>К</w:t>
      </w:r>
      <w:r w:rsidRPr="006F05E1">
        <w:rPr>
          <w:rFonts w:eastAsia="Calibri"/>
          <w:lang w:eastAsia="en-US"/>
        </w:rPr>
        <w:t>омісія керується Конституцією України, законами У</w:t>
      </w:r>
      <w:r w:rsidR="00282CE6">
        <w:rPr>
          <w:rFonts w:eastAsia="Calibri"/>
          <w:lang w:eastAsia="en-US"/>
        </w:rPr>
        <w:t>країни, постановою</w:t>
      </w:r>
      <w:r w:rsidRPr="006F05E1">
        <w:rPr>
          <w:rFonts w:eastAsia="Calibri"/>
          <w:lang w:eastAsia="en-US"/>
        </w:rPr>
        <w:t xml:space="preserve"> Кабінету </w:t>
      </w:r>
      <w:r>
        <w:rPr>
          <w:rFonts w:eastAsia="Calibri"/>
          <w:lang w:eastAsia="en-US"/>
        </w:rPr>
        <w:t>М</w:t>
      </w:r>
      <w:r w:rsidRPr="006F05E1">
        <w:rPr>
          <w:rFonts w:eastAsia="Calibri"/>
          <w:lang w:eastAsia="en-US"/>
        </w:rPr>
        <w:t>іністрів України</w:t>
      </w:r>
      <w:r w:rsidR="00282CE6">
        <w:rPr>
          <w:rFonts w:eastAsia="Calibri"/>
          <w:lang w:eastAsia="en-US"/>
        </w:rPr>
        <w:t xml:space="preserve"> від 26 травня 2021 р. №615 </w:t>
      </w:r>
      <w:r w:rsidR="00282CE6" w:rsidRPr="00282CE6">
        <w:rPr>
          <w:rFonts w:eastAsia="Calibri"/>
          <w:color w:val="000000" w:themeColor="text1"/>
          <w:lang w:eastAsia="en-US"/>
        </w:rPr>
        <w:t>«</w:t>
      </w:r>
      <w:r w:rsidR="00282CE6" w:rsidRPr="00282CE6">
        <w:rPr>
          <w:rFonts w:ascii="ProbaPro" w:hAnsi="ProbaPro"/>
          <w:bCs/>
          <w:color w:val="000000" w:themeColor="text1"/>
          <w:shd w:val="clear" w:color="auto" w:fill="FFFFFF"/>
        </w:rPr>
        <w:t>Деякі питання забезпечення дітей-сиріт, дітей, позбавлених батьківського піклування, осіб з їх числа житлом та підтримки малих групових будинків</w:t>
      </w:r>
      <w:r w:rsidR="00282CE6">
        <w:rPr>
          <w:rFonts w:eastAsia="Calibri"/>
          <w:lang w:eastAsia="en-US"/>
        </w:rPr>
        <w:t>»</w:t>
      </w:r>
      <w:r w:rsidRPr="006F05E1">
        <w:rPr>
          <w:rFonts w:eastAsia="Calibri"/>
          <w:lang w:eastAsia="en-US"/>
        </w:rPr>
        <w:t>, іншими нормативно-правовими актами Українита цим Положенням.</w:t>
      </w:r>
    </w:p>
    <w:p w:rsidR="001903B9" w:rsidRPr="006F05E1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</w:t>
      </w:r>
      <w:r w:rsidRPr="006F05E1">
        <w:rPr>
          <w:rFonts w:eastAsia="Calibri"/>
          <w:lang w:eastAsia="en-US"/>
        </w:rPr>
        <w:t xml:space="preserve">Комісія утворюється у складі голови, заступника голови, секретаря та її членів. Кількісний та посадовий склад </w:t>
      </w:r>
      <w:r>
        <w:rPr>
          <w:rFonts w:eastAsia="Calibri"/>
          <w:lang w:eastAsia="en-US"/>
        </w:rPr>
        <w:t>К</w:t>
      </w:r>
      <w:r w:rsidRPr="006F05E1">
        <w:rPr>
          <w:rFonts w:eastAsia="Calibri"/>
          <w:lang w:eastAsia="en-US"/>
        </w:rPr>
        <w:t xml:space="preserve">омісії затверджується </w:t>
      </w:r>
      <w:r w:rsidRPr="00EC5848">
        <w:rPr>
          <w:rFonts w:eastAsia="Calibri"/>
          <w:lang w:eastAsia="en-US"/>
        </w:rPr>
        <w:t xml:space="preserve">рішенням виконавчого комітету </w:t>
      </w:r>
      <w:r w:rsidR="00A701CC">
        <w:rPr>
          <w:rFonts w:eastAsia="Calibri"/>
          <w:lang w:eastAsia="en-US"/>
        </w:rPr>
        <w:t>Димерської селищної</w:t>
      </w:r>
      <w:r w:rsidRPr="00EC5848">
        <w:rPr>
          <w:rFonts w:eastAsia="Calibri"/>
          <w:lang w:eastAsia="en-US"/>
        </w:rPr>
        <w:t xml:space="preserve"> ради</w:t>
      </w:r>
      <w:r w:rsidRPr="006F05E1">
        <w:rPr>
          <w:rFonts w:eastAsia="Calibri"/>
          <w:lang w:eastAsia="en-US"/>
        </w:rPr>
        <w:t xml:space="preserve">. </w:t>
      </w:r>
    </w:p>
    <w:p w:rsidR="001903B9" w:rsidRPr="006F05E1" w:rsidRDefault="001903B9" w:rsidP="00003ADA">
      <w:pPr>
        <w:tabs>
          <w:tab w:val="left" w:pos="709"/>
          <w:tab w:val="left" w:pos="993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Pr="006F05E1">
        <w:rPr>
          <w:rFonts w:eastAsia="Calibri"/>
          <w:lang w:eastAsia="en-US"/>
        </w:rPr>
        <w:t xml:space="preserve">. Головою </w:t>
      </w:r>
      <w:r>
        <w:rPr>
          <w:rFonts w:eastAsia="Calibri"/>
          <w:lang w:eastAsia="en-US"/>
        </w:rPr>
        <w:t>к</w:t>
      </w:r>
      <w:r w:rsidRPr="006F05E1">
        <w:rPr>
          <w:rFonts w:eastAsia="Calibri"/>
          <w:lang w:eastAsia="en-US"/>
        </w:rPr>
        <w:t>омісії є</w:t>
      </w:r>
      <w:r>
        <w:rPr>
          <w:rFonts w:eastAsia="Calibri"/>
          <w:lang w:eastAsia="en-US"/>
        </w:rPr>
        <w:t xml:space="preserve"> </w:t>
      </w:r>
      <w:r w:rsidR="006F4F0D">
        <w:rPr>
          <w:rFonts w:eastAsia="Calibri"/>
          <w:lang w:eastAsia="en-US"/>
        </w:rPr>
        <w:t xml:space="preserve">Димерський </w:t>
      </w:r>
      <w:r w:rsidR="00ED6BDF">
        <w:rPr>
          <w:rFonts w:eastAsia="Calibri"/>
          <w:lang w:eastAsia="en-US"/>
        </w:rPr>
        <w:t xml:space="preserve">селищний </w:t>
      </w:r>
      <w:r>
        <w:rPr>
          <w:rFonts w:eastAsia="Calibri"/>
          <w:lang w:eastAsia="en-US"/>
        </w:rPr>
        <w:t>голова</w:t>
      </w:r>
      <w:r w:rsidRPr="006F05E1">
        <w:rPr>
          <w:rFonts w:eastAsia="Calibri"/>
          <w:lang w:eastAsia="en-US"/>
        </w:rPr>
        <w:t>, заступник голови комісії –</w:t>
      </w:r>
      <w:r w:rsidR="00ED6BDF">
        <w:rPr>
          <w:rFonts w:eastAsia="Calibri"/>
          <w:b/>
          <w:bCs/>
          <w:lang w:eastAsia="en-US"/>
        </w:rPr>
        <w:t xml:space="preserve"> </w:t>
      </w:r>
      <w:r w:rsidR="00ED6BDF">
        <w:rPr>
          <w:rFonts w:eastAsia="Calibri"/>
          <w:lang w:eastAsia="en-US"/>
        </w:rPr>
        <w:t>заступник селищного голови з питань діяльності виконавчих органів ради</w:t>
      </w:r>
      <w:r>
        <w:rPr>
          <w:rFonts w:eastAsia="Calibri"/>
          <w:lang w:eastAsia="en-US"/>
        </w:rPr>
        <w:t>.</w:t>
      </w:r>
    </w:p>
    <w:p w:rsidR="001903B9" w:rsidRPr="006F05E1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</w:t>
      </w:r>
      <w:r w:rsidRPr="006F05E1">
        <w:rPr>
          <w:rFonts w:eastAsia="Calibri"/>
          <w:lang w:eastAsia="en-US"/>
        </w:rPr>
        <w:t xml:space="preserve">. До повноважень </w:t>
      </w:r>
      <w:r>
        <w:rPr>
          <w:rFonts w:eastAsia="Calibri"/>
          <w:lang w:eastAsia="en-US"/>
        </w:rPr>
        <w:t>К</w:t>
      </w:r>
      <w:r w:rsidRPr="006F05E1">
        <w:rPr>
          <w:rFonts w:eastAsia="Calibri"/>
          <w:lang w:eastAsia="en-US"/>
        </w:rPr>
        <w:t xml:space="preserve">омісії належить: 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C5848">
        <w:rPr>
          <w:rFonts w:eastAsia="Calibri"/>
          <w:lang w:eastAsia="en-US"/>
        </w:rPr>
        <w:t>визначення потреби в субвенції за напрямами, передбаченими пунктом 4</w:t>
      </w:r>
      <w:r>
        <w:rPr>
          <w:rFonts w:eastAsia="Calibri"/>
          <w:lang w:eastAsia="en-US"/>
        </w:rPr>
        <w:t xml:space="preserve"> </w:t>
      </w:r>
      <w:r w:rsidR="000A09BD">
        <w:rPr>
          <w:color w:val="000000" w:themeColor="text1"/>
          <w:shd w:val="clear" w:color="auto" w:fill="FFFFFF"/>
        </w:rPr>
        <w:t>Порядку</w:t>
      </w:r>
      <w:r w:rsidR="00A11A5D">
        <w:rPr>
          <w:color w:val="000000" w:themeColor="text1"/>
          <w:shd w:val="clear" w:color="auto" w:fill="FFFFFF"/>
        </w:rPr>
        <w:t xml:space="preserve"> та умов</w:t>
      </w:r>
      <w:r w:rsidR="000A09BD" w:rsidRPr="000A09BD">
        <w:rPr>
          <w:color w:val="000000" w:themeColor="text1"/>
          <w:shd w:val="clear" w:color="auto" w:fill="FFFFFF"/>
        </w:rPr>
        <w:t xml:space="preserve"> надання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="00EA7856">
        <w:rPr>
          <w:color w:val="000000" w:themeColor="text1"/>
          <w:shd w:val="clear" w:color="auto" w:fill="FFFFFF"/>
        </w:rPr>
        <w:t>, затвердженого постановою Кабінету Міністрів України від 26 травня 2021 року №615 (далі – Порядок)</w:t>
      </w:r>
      <w:r w:rsidRPr="000A09BD">
        <w:rPr>
          <w:rFonts w:eastAsia="Calibri"/>
          <w:color w:val="000000" w:themeColor="text1"/>
          <w:lang w:eastAsia="en-US"/>
        </w:rPr>
        <w:t>, з урахуванням умов, визн</w:t>
      </w:r>
      <w:r w:rsidR="00EA7856">
        <w:rPr>
          <w:rFonts w:eastAsia="Calibri"/>
          <w:color w:val="000000" w:themeColor="text1"/>
          <w:lang w:eastAsia="en-US"/>
        </w:rPr>
        <w:t>ачених пунктом 5 Порядку</w:t>
      </w:r>
      <w:r w:rsidRPr="000A09BD">
        <w:rPr>
          <w:rFonts w:eastAsia="Calibri"/>
          <w:color w:val="000000" w:themeColor="text1"/>
          <w:lang w:eastAsia="en-US"/>
        </w:rPr>
        <w:t>, підготовка відповідних пропозиц</w:t>
      </w:r>
      <w:r w:rsidR="000E0A7E">
        <w:rPr>
          <w:rFonts w:eastAsia="Calibri"/>
          <w:color w:val="000000" w:themeColor="text1"/>
          <w:lang w:eastAsia="en-US"/>
        </w:rPr>
        <w:t>ій з урахуванням пунктів 12 і 13</w:t>
      </w:r>
      <w:r w:rsidRPr="000A09BD">
        <w:rPr>
          <w:rFonts w:eastAsia="Calibri"/>
          <w:color w:val="000000" w:themeColor="text1"/>
          <w:lang w:eastAsia="en-US"/>
        </w:rPr>
        <w:t xml:space="preserve"> Порядку, і наявної проектної документації,</w:t>
      </w:r>
      <w:r w:rsidRPr="00EC5848">
        <w:rPr>
          <w:rFonts w:eastAsia="Calibri"/>
          <w:lang w:eastAsia="en-US"/>
        </w:rPr>
        <w:t xml:space="preserve"> кількості малих групових будинків та дітей, які перебувають в них, установлених розмірів відповідних виплат;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C5848">
        <w:rPr>
          <w:rFonts w:eastAsia="Calibri"/>
          <w:lang w:eastAsia="en-US"/>
        </w:rPr>
        <w:t xml:space="preserve">формування та затвердження загальних списків осіб, які перебувають на квартирному обліку, із зазначенням прізвища, імені, по батькові (за наявності), дати </w:t>
      </w:r>
      <w:r w:rsidRPr="00EC5848">
        <w:rPr>
          <w:rFonts w:eastAsia="Calibri"/>
          <w:lang w:eastAsia="en-US"/>
        </w:rPr>
        <w:lastRenderedPageBreak/>
        <w:t>народження особи, дати її взяття на такий облік, інвалідності (у разі встановлення) та орієнтовної потреби в коштах, необхідних для придбання житла;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C5848">
        <w:rPr>
          <w:rFonts w:eastAsia="Calibri"/>
          <w:lang w:eastAsia="en-US"/>
        </w:rPr>
        <w:t>затвердження списків осіб для виплати грошової компенсації із визначенням окремо щодо кожної особи обсягу такої компенсації. До загального списку не включаються особи, яким було виділено грошову компенсацію за рахунок субвенції у попередньому році;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EC5848">
        <w:rPr>
          <w:rFonts w:eastAsia="Calibri"/>
          <w:lang w:eastAsia="en-US"/>
        </w:rPr>
        <w:t>огодження щодо: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C5848">
        <w:rPr>
          <w:rFonts w:eastAsia="Calibri"/>
          <w:lang w:eastAsia="en-US"/>
        </w:rPr>
        <w:t>житлових об’єктів, які планується придбати для забезпечення житлом дитячих будинків сімейного типу, соціальним житлом, житлом для осіб, у тому числі за рахунок грошової компенсації;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C5848">
        <w:rPr>
          <w:rFonts w:eastAsia="Calibri"/>
          <w:lang w:eastAsia="en-US"/>
        </w:rPr>
        <w:t>нового будівництва приміщень для розміщення малих групових будинків, житла для дитячих будинків сімейного типу, капітального ремонту/реконструкції житла для дитячих будинків сімейного типу;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C5848">
        <w:rPr>
          <w:rFonts w:eastAsia="Calibri"/>
          <w:lang w:eastAsia="en-US"/>
        </w:rPr>
        <w:t>розроблення проектної документації на нове будівництво приміщень для розміщення малих групових будинків, капітальний ремонт/ реконструкцію житла для дитячих будинків сімейного типу;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EC5848">
        <w:rPr>
          <w:rFonts w:eastAsia="Calibri"/>
          <w:lang w:eastAsia="en-US"/>
        </w:rPr>
        <w:t>роведення перевірки щодо: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C5848">
        <w:rPr>
          <w:rFonts w:eastAsia="Calibri"/>
          <w:lang w:eastAsia="en-US"/>
        </w:rPr>
        <w:t>наявності в дитини статусу дитини-сироти, дитини, позбавленої батьківського піклування, особи з їх числа;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C5848">
        <w:rPr>
          <w:rFonts w:eastAsia="Calibri"/>
          <w:lang w:eastAsia="en-US"/>
        </w:rPr>
        <w:t>наявності в осіб, старших 23 років, підстав постановки на квартирний облік їх як дітей-сиріт, дітей, позбавлених батьківського піклування, осіб з їх числа;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C5848">
        <w:rPr>
          <w:rFonts w:eastAsia="Calibri"/>
          <w:lang w:eastAsia="en-US"/>
        </w:rPr>
        <w:t>наявності документів про перебування особи на квартирному обліку;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C5848">
        <w:rPr>
          <w:rFonts w:eastAsia="Calibri"/>
          <w:lang w:eastAsia="en-US"/>
        </w:rPr>
        <w:t xml:space="preserve">документів, що подаються для придбання житла, передбачених пунктом 11 Порядку та умов; 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EC5848">
        <w:rPr>
          <w:rFonts w:eastAsia="Calibri"/>
          <w:lang w:eastAsia="en-US"/>
        </w:rPr>
        <w:t>обстеження стану житлового приміщення (будинку, квартири), що придбавається.</w:t>
      </w:r>
    </w:p>
    <w:p w:rsidR="001903B9" w:rsidRPr="00EC5848" w:rsidRDefault="001903B9" w:rsidP="00003ADA">
      <w:pPr>
        <w:ind w:firstLine="708"/>
        <w:jc w:val="both"/>
        <w:rPr>
          <w:rFonts w:eastAsia="Calibri"/>
          <w:lang w:eastAsia="en-US"/>
        </w:rPr>
      </w:pPr>
      <w:r w:rsidRPr="00BF28EA">
        <w:rPr>
          <w:rFonts w:eastAsia="Calibri"/>
          <w:lang w:eastAsia="en-US"/>
        </w:rPr>
        <w:t xml:space="preserve">7. Комісія </w:t>
      </w:r>
      <w:r w:rsidR="007B3063" w:rsidRPr="00BF28EA">
        <w:rPr>
          <w:rFonts w:eastAsia="Calibri"/>
          <w:lang w:eastAsia="en-US"/>
        </w:rPr>
        <w:t>повинна прийняти</w:t>
      </w:r>
      <w:r w:rsidRPr="00BF28EA">
        <w:rPr>
          <w:rFonts w:eastAsia="Calibri"/>
          <w:lang w:eastAsia="en-US"/>
        </w:rPr>
        <w:t xml:space="preserve"> рішення щодо обсягу потреби субвенції за напрямами, передбаченими пунктом 4</w:t>
      </w:r>
      <w:r w:rsidR="00E617E6" w:rsidRPr="00BF28EA">
        <w:rPr>
          <w:rFonts w:eastAsia="Calibri"/>
          <w:lang w:eastAsia="en-US"/>
        </w:rPr>
        <w:t xml:space="preserve"> Порядку</w:t>
      </w:r>
      <w:r w:rsidRPr="00BF28EA">
        <w:rPr>
          <w:rFonts w:eastAsia="Calibri"/>
          <w:lang w:eastAsia="en-US"/>
        </w:rPr>
        <w:t>, з урахуванням умов, передбачених пунктом 5 Порядку, протягом 30 днів з дати на</w:t>
      </w:r>
      <w:r w:rsidR="00A11A5D" w:rsidRPr="00BF28EA">
        <w:rPr>
          <w:rFonts w:eastAsia="Calibri"/>
          <w:lang w:eastAsia="en-US"/>
        </w:rPr>
        <w:t>брання чинності Порядку та умов</w:t>
      </w:r>
      <w:r w:rsidRPr="00BF28EA">
        <w:rPr>
          <w:rFonts w:eastAsia="Calibri"/>
          <w:lang w:eastAsia="en-US"/>
        </w:rPr>
        <w:t xml:space="preserve">. </w:t>
      </w:r>
      <w:r w:rsidR="000E7C41" w:rsidRPr="000E7C41">
        <w:rPr>
          <w:color w:val="000000" w:themeColor="text1"/>
          <w:shd w:val="clear" w:color="auto" w:fill="FFFFFF"/>
        </w:rPr>
        <w:t xml:space="preserve">Рішення оформляється протоколом, який складається у двох примірниках, підписується всіма членами місцевої комісії та затверджується </w:t>
      </w:r>
      <w:r w:rsidR="000E0A7E">
        <w:rPr>
          <w:color w:val="000000" w:themeColor="text1"/>
          <w:shd w:val="clear" w:color="auto" w:fill="FFFFFF"/>
        </w:rPr>
        <w:t>Димерською селищною радою</w:t>
      </w:r>
      <w:r w:rsidR="000E7C41" w:rsidRPr="000E7C41">
        <w:rPr>
          <w:color w:val="000000" w:themeColor="text1"/>
          <w:shd w:val="clear" w:color="auto" w:fill="FFFFFF"/>
        </w:rPr>
        <w:t xml:space="preserve"> (один примірник протоколу надсилається обласній/Київській міській держадміністрації).</w:t>
      </w:r>
      <w:r w:rsidR="003D3B69" w:rsidRPr="000E7C41">
        <w:rPr>
          <w:rFonts w:eastAsia="Calibri"/>
          <w:color w:val="000000" w:themeColor="text1"/>
          <w:lang w:eastAsia="en-US"/>
        </w:rPr>
        <w:t xml:space="preserve"> </w:t>
      </w:r>
      <w:r w:rsidR="003D3B69">
        <w:rPr>
          <w:color w:val="000000" w:themeColor="text1"/>
          <w:shd w:val="clear" w:color="auto" w:fill="FFFFFF"/>
        </w:rPr>
        <w:t>Порядок та умов</w:t>
      </w:r>
      <w:r w:rsidR="003D3B69" w:rsidRPr="000A09BD">
        <w:rPr>
          <w:color w:val="000000" w:themeColor="text1"/>
          <w:shd w:val="clear" w:color="auto" w:fill="FFFFFF"/>
        </w:rPr>
        <w:t xml:space="preserve"> надання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="003D3B69">
        <w:rPr>
          <w:color w:val="000000" w:themeColor="text1"/>
          <w:shd w:val="clear" w:color="auto" w:fill="FFFFFF"/>
        </w:rPr>
        <w:t xml:space="preserve">, затвердженого постановою Кабінету Міністрів України від 26 травня 2021 року №615 </w:t>
      </w:r>
      <w:r w:rsidR="008F07D3">
        <w:rPr>
          <w:color w:val="000000" w:themeColor="text1"/>
          <w:shd w:val="clear" w:color="auto" w:fill="FFFFFF"/>
        </w:rPr>
        <w:t xml:space="preserve">надрукований в газеті Урядовий Кур’єр </w:t>
      </w:r>
      <w:r w:rsidR="00A72841">
        <w:rPr>
          <w:color w:val="000000" w:themeColor="text1"/>
          <w:shd w:val="clear" w:color="auto" w:fill="FFFFFF"/>
        </w:rPr>
        <w:t>18 червня 2021 року №116 (6984).</w:t>
      </w:r>
    </w:p>
    <w:p w:rsidR="001903B9" w:rsidRPr="006F05E1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8. </w:t>
      </w:r>
      <w:r w:rsidRPr="00EC5848">
        <w:rPr>
          <w:rFonts w:eastAsia="Calibri"/>
          <w:lang w:eastAsia="en-US"/>
        </w:rPr>
        <w:t xml:space="preserve">Формування та </w:t>
      </w:r>
      <w:r w:rsidR="009A0468">
        <w:rPr>
          <w:rFonts w:eastAsia="Calibri"/>
          <w:lang w:eastAsia="en-US"/>
        </w:rPr>
        <w:t>використання показників місцевого бюджету</w:t>
      </w:r>
      <w:r w:rsidRPr="00EC5848">
        <w:rPr>
          <w:rFonts w:eastAsia="Calibri"/>
          <w:lang w:eastAsia="en-US"/>
        </w:rPr>
        <w:t xml:space="preserve"> проводиться за напрямами відповідно до розподілу, визначеного регіональн</w:t>
      </w:r>
      <w:r w:rsidR="009A0468">
        <w:rPr>
          <w:rFonts w:eastAsia="Calibri"/>
          <w:lang w:eastAsia="en-US"/>
        </w:rPr>
        <w:t xml:space="preserve">ою комісією згідно з пунктом 8 </w:t>
      </w:r>
      <w:r w:rsidRPr="00EC5848">
        <w:rPr>
          <w:rFonts w:eastAsia="Calibri"/>
          <w:lang w:eastAsia="en-US"/>
        </w:rPr>
        <w:t>Порядку, і за відповідними кодами економічної класифікації видатків бюджету залежно від економічної суті платежу.</w:t>
      </w:r>
    </w:p>
    <w:p w:rsidR="001903B9" w:rsidRPr="006F05E1" w:rsidRDefault="001903B9" w:rsidP="00003ADA">
      <w:pPr>
        <w:tabs>
          <w:tab w:val="left" w:pos="993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9</w:t>
      </w:r>
      <w:r w:rsidRPr="006F05E1">
        <w:rPr>
          <w:rFonts w:eastAsia="Calibri"/>
          <w:lang w:eastAsia="en-US"/>
        </w:rPr>
        <w:t xml:space="preserve">. Організаційною формою роботи </w:t>
      </w:r>
      <w:r>
        <w:rPr>
          <w:rFonts w:eastAsia="Calibri"/>
          <w:lang w:eastAsia="en-US"/>
        </w:rPr>
        <w:t>К</w:t>
      </w:r>
      <w:r w:rsidRPr="006F05E1">
        <w:rPr>
          <w:rFonts w:eastAsia="Calibri"/>
          <w:lang w:eastAsia="en-US"/>
        </w:rPr>
        <w:t xml:space="preserve">омісії є засідання. Засідання </w:t>
      </w:r>
      <w:r>
        <w:rPr>
          <w:rFonts w:eastAsia="Calibri"/>
          <w:lang w:eastAsia="en-US"/>
        </w:rPr>
        <w:t>К</w:t>
      </w:r>
      <w:r w:rsidRPr="006F05E1">
        <w:rPr>
          <w:rFonts w:eastAsia="Calibri"/>
          <w:lang w:eastAsia="en-US"/>
        </w:rPr>
        <w:t xml:space="preserve">омісії є правомочним, якщо на ньому присутні не менш ніж половина від загальної кількості її членів. Засідання </w:t>
      </w:r>
      <w:r>
        <w:rPr>
          <w:rFonts w:eastAsia="Calibri"/>
          <w:lang w:eastAsia="en-US"/>
        </w:rPr>
        <w:t>К</w:t>
      </w:r>
      <w:r w:rsidRPr="006F05E1">
        <w:rPr>
          <w:rFonts w:eastAsia="Calibri"/>
          <w:lang w:eastAsia="en-US"/>
        </w:rPr>
        <w:t xml:space="preserve">омісії веде голова, а </w:t>
      </w:r>
      <w:r>
        <w:rPr>
          <w:rFonts w:eastAsia="Calibri"/>
          <w:lang w:eastAsia="en-US"/>
        </w:rPr>
        <w:t xml:space="preserve">у </w:t>
      </w:r>
      <w:r w:rsidRPr="006F05E1">
        <w:rPr>
          <w:rFonts w:eastAsia="Calibri"/>
          <w:lang w:eastAsia="en-US"/>
        </w:rPr>
        <w:t>разі його відсутності – заступник голови комісії.</w:t>
      </w:r>
    </w:p>
    <w:p w:rsidR="001903B9" w:rsidRPr="006F05E1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10</w:t>
      </w:r>
      <w:r w:rsidRPr="006F05E1">
        <w:rPr>
          <w:rFonts w:eastAsia="Calibri"/>
          <w:lang w:eastAsia="en-US"/>
        </w:rPr>
        <w:t xml:space="preserve">. Рішення </w:t>
      </w:r>
      <w:r>
        <w:rPr>
          <w:rFonts w:eastAsia="Calibri"/>
          <w:lang w:eastAsia="en-US"/>
        </w:rPr>
        <w:t>К</w:t>
      </w:r>
      <w:r w:rsidRPr="006F05E1">
        <w:rPr>
          <w:rFonts w:eastAsia="Calibri"/>
          <w:lang w:eastAsia="en-US"/>
        </w:rPr>
        <w:t>омісії приймається більшістю голосів, присутніх на засіданні. У разі рівного розподілу голосів вирішальним є голос головуючого на засіданні.</w:t>
      </w:r>
    </w:p>
    <w:p w:rsidR="001903B9" w:rsidRPr="006F05E1" w:rsidRDefault="001903B9" w:rsidP="00003AD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11</w:t>
      </w:r>
      <w:r w:rsidRPr="006F05E1">
        <w:rPr>
          <w:rFonts w:eastAsia="Calibri"/>
          <w:lang w:eastAsia="en-US"/>
        </w:rPr>
        <w:t xml:space="preserve">. Організаційне та матеріальне забезпечення роботи </w:t>
      </w:r>
      <w:r>
        <w:rPr>
          <w:rFonts w:eastAsia="Calibri"/>
          <w:lang w:eastAsia="en-US"/>
        </w:rPr>
        <w:t>К</w:t>
      </w:r>
      <w:r w:rsidRPr="006F05E1">
        <w:rPr>
          <w:rFonts w:eastAsia="Calibri"/>
          <w:lang w:eastAsia="en-US"/>
        </w:rPr>
        <w:t xml:space="preserve">омісії покладається на службу у справах дітей </w:t>
      </w:r>
      <w:r w:rsidR="00426237">
        <w:rPr>
          <w:rFonts w:eastAsia="Calibri"/>
          <w:lang w:eastAsia="en-US"/>
        </w:rPr>
        <w:t>Димер</w:t>
      </w:r>
      <w:r w:rsidR="007D793E">
        <w:rPr>
          <w:rFonts w:eastAsia="Calibri"/>
          <w:lang w:eastAsia="en-US"/>
        </w:rPr>
        <w:t>с</w:t>
      </w:r>
      <w:r w:rsidR="00426237">
        <w:rPr>
          <w:rFonts w:eastAsia="Calibri"/>
          <w:lang w:eastAsia="en-US"/>
        </w:rPr>
        <w:t>ької</w:t>
      </w:r>
      <w:r w:rsidR="007D793E">
        <w:rPr>
          <w:rFonts w:eastAsia="Calibri"/>
          <w:lang w:eastAsia="en-US"/>
        </w:rPr>
        <w:t xml:space="preserve"> селищної </w:t>
      </w:r>
      <w:r>
        <w:rPr>
          <w:rFonts w:eastAsia="Calibri"/>
          <w:lang w:eastAsia="en-US"/>
        </w:rPr>
        <w:t>ради.</w:t>
      </w:r>
    </w:p>
    <w:p w:rsidR="001903B9" w:rsidRPr="006F05E1" w:rsidRDefault="001903B9" w:rsidP="00003ADA">
      <w:pPr>
        <w:spacing w:line="276" w:lineRule="auto"/>
        <w:jc w:val="both"/>
        <w:rPr>
          <w:rFonts w:eastAsia="Calibri"/>
          <w:lang w:eastAsia="en-US"/>
        </w:rPr>
      </w:pPr>
    </w:p>
    <w:p w:rsidR="001903B9" w:rsidRDefault="00BF28EA" w:rsidP="003D3B69">
      <w:pPr>
        <w:shd w:val="clear" w:color="auto" w:fill="FFFFFF"/>
        <w:ind w:firstLine="708"/>
        <w:outlineLvl w:val="2"/>
        <w:rPr>
          <w:b/>
          <w:bCs/>
          <w:lang w:eastAsia="uk-UA"/>
        </w:rPr>
      </w:pPr>
      <w:r>
        <w:rPr>
          <w:b/>
          <w:bCs/>
          <w:lang w:eastAsia="uk-UA"/>
        </w:rPr>
        <w:t>Керуюча</w:t>
      </w:r>
      <w:r w:rsidR="001903B9" w:rsidRPr="003D018F">
        <w:rPr>
          <w:b/>
          <w:bCs/>
          <w:lang w:eastAsia="uk-UA"/>
        </w:rPr>
        <w:t xml:space="preserve"> справами </w:t>
      </w:r>
      <w:r>
        <w:rPr>
          <w:b/>
          <w:bCs/>
          <w:lang w:eastAsia="uk-UA"/>
        </w:rPr>
        <w:t>(секретар)</w:t>
      </w:r>
    </w:p>
    <w:p w:rsidR="001903B9" w:rsidRPr="00043601" w:rsidRDefault="001903B9" w:rsidP="003D3B69">
      <w:pPr>
        <w:shd w:val="clear" w:color="auto" w:fill="FFFFFF"/>
        <w:ind w:firstLine="708"/>
        <w:outlineLvl w:val="2"/>
        <w:rPr>
          <w:b/>
          <w:bCs/>
          <w:lang w:eastAsia="uk-UA"/>
        </w:rPr>
      </w:pPr>
      <w:r w:rsidRPr="003D018F">
        <w:rPr>
          <w:b/>
          <w:bCs/>
          <w:lang w:eastAsia="uk-UA"/>
        </w:rPr>
        <w:t>виконавчого комітету</w:t>
      </w:r>
      <w:r w:rsidR="003D3B69">
        <w:rPr>
          <w:b/>
          <w:bCs/>
          <w:lang w:eastAsia="uk-UA"/>
        </w:rPr>
        <w:t xml:space="preserve"> </w:t>
      </w:r>
      <w:r w:rsidR="003D3B69">
        <w:rPr>
          <w:b/>
          <w:bCs/>
          <w:lang w:eastAsia="uk-UA"/>
        </w:rPr>
        <w:tab/>
      </w:r>
      <w:r w:rsidR="003D3B69">
        <w:rPr>
          <w:b/>
          <w:bCs/>
          <w:lang w:eastAsia="uk-UA"/>
        </w:rPr>
        <w:tab/>
      </w:r>
      <w:r w:rsidR="003D3B69">
        <w:rPr>
          <w:b/>
          <w:bCs/>
          <w:lang w:eastAsia="uk-UA"/>
        </w:rPr>
        <w:tab/>
      </w:r>
      <w:r w:rsidR="003D3B69">
        <w:rPr>
          <w:b/>
          <w:bCs/>
          <w:lang w:eastAsia="uk-UA"/>
        </w:rPr>
        <w:tab/>
      </w:r>
      <w:r w:rsidR="003D3B69">
        <w:rPr>
          <w:b/>
          <w:bCs/>
          <w:lang w:eastAsia="uk-UA"/>
        </w:rPr>
        <w:tab/>
      </w:r>
      <w:r w:rsidR="003D3B69">
        <w:rPr>
          <w:b/>
          <w:bCs/>
          <w:lang w:eastAsia="uk-UA"/>
        </w:rPr>
        <w:tab/>
      </w:r>
      <w:r w:rsidR="007D793E">
        <w:rPr>
          <w:b/>
          <w:bCs/>
          <w:lang w:eastAsia="uk-UA"/>
        </w:rPr>
        <w:t xml:space="preserve">Лілія </w:t>
      </w:r>
      <w:r w:rsidR="003D3B69">
        <w:rPr>
          <w:b/>
          <w:bCs/>
          <w:lang w:eastAsia="uk-UA"/>
        </w:rPr>
        <w:t>Калашнікова</w:t>
      </w:r>
    </w:p>
    <w:p w:rsidR="001903B9" w:rsidRDefault="001903B9" w:rsidP="001903B9">
      <w:pPr>
        <w:ind w:right="174"/>
        <w:rPr>
          <w:b/>
        </w:rPr>
      </w:pPr>
    </w:p>
    <w:p w:rsidR="00BF28EA" w:rsidRDefault="00BF28EA" w:rsidP="00BF28E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ЛИСТ ПОГОДЖЕННЯ</w:t>
      </w:r>
    </w:p>
    <w:p w:rsidR="00BF28EA" w:rsidRDefault="00BF28EA" w:rsidP="00BF28E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 проєкту рішення виконавчого комітету Димерської селищної ради</w:t>
      </w:r>
    </w:p>
    <w:p w:rsidR="00BF28EA" w:rsidRPr="00EF17F8" w:rsidRDefault="00BF28EA" w:rsidP="00BF28EA">
      <w:pPr>
        <w:jc w:val="center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b/>
          <w:iCs/>
          <w:sz w:val="28"/>
          <w:szCs w:val="28"/>
          <w:lang w:eastAsia="en-US"/>
        </w:rPr>
        <w:t>«</w:t>
      </w:r>
      <w:r w:rsidR="00EF17F8" w:rsidRPr="00EF17F8">
        <w:rPr>
          <w:rFonts w:eastAsia="Calibri"/>
          <w:sz w:val="28"/>
          <w:szCs w:val="28"/>
          <w:lang w:eastAsia="en-US"/>
        </w:rPr>
        <w:t>Про утворення комісії Димерської селищної ради з формування пропозицій щодо потреби в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та затвердження Положення про неї</w:t>
      </w:r>
      <w:r w:rsidRPr="00EF17F8">
        <w:rPr>
          <w:rFonts w:eastAsia="Calibri"/>
          <w:iCs/>
          <w:sz w:val="28"/>
          <w:szCs w:val="28"/>
          <w:lang w:eastAsia="en-US"/>
        </w:rPr>
        <w:t>»</w:t>
      </w:r>
    </w:p>
    <w:p w:rsidR="00BF28EA" w:rsidRDefault="00BF28EA" w:rsidP="00BF28EA">
      <w:pPr>
        <w:jc w:val="center"/>
        <w:rPr>
          <w:rFonts w:eastAsia="Calibri"/>
        </w:rPr>
      </w:pPr>
    </w:p>
    <w:p w:rsidR="00BF28EA" w:rsidRDefault="00BF28EA" w:rsidP="00BF28EA">
      <w:pPr>
        <w:jc w:val="center"/>
        <w:rPr>
          <w:rFonts w:eastAsia="Calibri"/>
          <w:b/>
          <w:sz w:val="28"/>
          <w:szCs w:val="28"/>
        </w:rPr>
      </w:pPr>
    </w:p>
    <w:tbl>
      <w:tblPr>
        <w:tblW w:w="5000" w:type="pct"/>
        <w:tblLook w:val="04A0"/>
      </w:tblPr>
      <w:tblGrid>
        <w:gridCol w:w="5163"/>
        <w:gridCol w:w="4408"/>
      </w:tblGrid>
      <w:tr w:rsidR="00BF28EA" w:rsidTr="00BF28EA">
        <w:trPr>
          <w:trHeight w:val="1162"/>
        </w:trPr>
        <w:tc>
          <w:tcPr>
            <w:tcW w:w="2697" w:type="pct"/>
            <w:hideMark/>
          </w:tcPr>
          <w:p w:rsidR="00BF28EA" w:rsidRDefault="00131756">
            <w:pPr>
              <w:tabs>
                <w:tab w:val="left" w:pos="7371"/>
              </w:tabs>
              <w:suppressAutoHyphens/>
              <w:autoSpaceDN w:val="0"/>
              <w:rPr>
                <w:color w:val="000000"/>
                <w:kern w:val="3"/>
                <w:sz w:val="28"/>
                <w:szCs w:val="28"/>
                <w:lang w:bidi="hi-IN"/>
              </w:rPr>
            </w:pPr>
            <w:r>
              <w:rPr>
                <w:color w:val="000000"/>
                <w:sz w:val="28"/>
                <w:szCs w:val="28"/>
              </w:rPr>
              <w:t>Заступник селищного голови з питань діяльності виконавчих органів</w:t>
            </w:r>
          </w:p>
        </w:tc>
        <w:tc>
          <w:tcPr>
            <w:tcW w:w="2303" w:type="pct"/>
          </w:tcPr>
          <w:p w:rsidR="00BF28EA" w:rsidRDefault="00BF28EA">
            <w:pPr>
              <w:ind w:firstLine="2340"/>
              <w:rPr>
                <w:kern w:val="3"/>
                <w:sz w:val="28"/>
                <w:szCs w:val="28"/>
                <w:lang w:bidi="hi-IN"/>
              </w:rPr>
            </w:pPr>
          </w:p>
          <w:p w:rsidR="00BF28EA" w:rsidRDefault="001317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І.О. Рудик</w:t>
            </w:r>
          </w:p>
          <w:p w:rsidR="00BF28EA" w:rsidRDefault="00BF28EA">
            <w:pPr>
              <w:suppressAutoHyphens/>
              <w:autoSpaceDN w:val="0"/>
              <w:ind w:firstLine="2340"/>
              <w:rPr>
                <w:kern w:val="3"/>
                <w:sz w:val="28"/>
                <w:lang w:bidi="hi-IN"/>
              </w:rPr>
            </w:pPr>
          </w:p>
        </w:tc>
      </w:tr>
      <w:tr w:rsidR="00BF28EA" w:rsidTr="00BF28EA">
        <w:trPr>
          <w:trHeight w:val="1638"/>
        </w:trPr>
        <w:tc>
          <w:tcPr>
            <w:tcW w:w="2697" w:type="pct"/>
            <w:hideMark/>
          </w:tcPr>
          <w:p w:rsidR="00BF28EA" w:rsidRDefault="00131756">
            <w:pPr>
              <w:suppressAutoHyphens/>
              <w:autoSpaceDN w:val="0"/>
              <w:ind w:right="-108"/>
              <w:rPr>
                <w:b/>
                <w:kern w:val="3"/>
                <w:sz w:val="28"/>
                <w:szCs w:val="28"/>
                <w:lang w:bidi="hi-IN"/>
              </w:rPr>
            </w:pPr>
            <w:r>
              <w:rPr>
                <w:color w:val="000000"/>
                <w:sz w:val="28"/>
                <w:szCs w:val="28"/>
              </w:rPr>
              <w:t>Заступник селищного голови з питань діяльності виконавчих органів</w:t>
            </w:r>
          </w:p>
        </w:tc>
        <w:tc>
          <w:tcPr>
            <w:tcW w:w="2303" w:type="pct"/>
          </w:tcPr>
          <w:p w:rsidR="00EF17F8" w:rsidRDefault="00EF17F8" w:rsidP="00B93FFB">
            <w:pPr>
              <w:rPr>
                <w:kern w:val="3"/>
                <w:sz w:val="28"/>
                <w:szCs w:val="28"/>
                <w:lang w:bidi="hi-IN"/>
              </w:rPr>
            </w:pPr>
          </w:p>
          <w:p w:rsidR="00BF28EA" w:rsidRDefault="00131756" w:rsidP="00B93FFB">
            <w:pPr>
              <w:rPr>
                <w:kern w:val="3"/>
                <w:sz w:val="28"/>
                <w:szCs w:val="28"/>
                <w:lang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>Л</w:t>
            </w:r>
            <w:r w:rsidR="00B93FFB">
              <w:rPr>
                <w:kern w:val="3"/>
                <w:sz w:val="28"/>
                <w:szCs w:val="28"/>
                <w:lang w:bidi="hi-IN"/>
              </w:rPr>
              <w:t>.В. Крохмалюк</w:t>
            </w:r>
          </w:p>
          <w:p w:rsidR="00BF28EA" w:rsidRDefault="00BF28EA">
            <w:pPr>
              <w:ind w:firstLine="2340"/>
              <w:rPr>
                <w:sz w:val="28"/>
                <w:szCs w:val="28"/>
              </w:rPr>
            </w:pPr>
          </w:p>
          <w:p w:rsidR="00BF28EA" w:rsidRDefault="00BF28EA">
            <w:pPr>
              <w:ind w:firstLine="2340"/>
              <w:rPr>
                <w:b/>
                <w:sz w:val="28"/>
                <w:szCs w:val="28"/>
              </w:rPr>
            </w:pPr>
          </w:p>
          <w:p w:rsidR="00BF28EA" w:rsidRDefault="00BF28EA">
            <w:pPr>
              <w:suppressAutoHyphens/>
              <w:autoSpaceDN w:val="0"/>
              <w:rPr>
                <w:b/>
                <w:kern w:val="3"/>
                <w:sz w:val="28"/>
                <w:szCs w:val="28"/>
                <w:lang w:bidi="hi-IN"/>
              </w:rPr>
            </w:pPr>
          </w:p>
        </w:tc>
      </w:tr>
      <w:tr w:rsidR="00BF28EA" w:rsidTr="00BF28EA">
        <w:trPr>
          <w:trHeight w:val="1340"/>
        </w:trPr>
        <w:tc>
          <w:tcPr>
            <w:tcW w:w="2697" w:type="pct"/>
            <w:hideMark/>
          </w:tcPr>
          <w:p w:rsidR="00BF28EA" w:rsidRDefault="00BF28EA">
            <w:pPr>
              <w:suppressAutoHyphens/>
              <w:autoSpaceDN w:val="0"/>
              <w:rPr>
                <w:rFonts w:eastAsia="Calibri"/>
                <w:kern w:val="3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 xml:space="preserve">Керуюча справами (секретар) виконавчого комітету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Димерської селищної ради</w:t>
            </w:r>
          </w:p>
        </w:tc>
        <w:tc>
          <w:tcPr>
            <w:tcW w:w="2303" w:type="pct"/>
          </w:tcPr>
          <w:p w:rsidR="00BF28EA" w:rsidRDefault="00BF28EA">
            <w:pPr>
              <w:ind w:firstLine="2340"/>
              <w:rPr>
                <w:rFonts w:eastAsia="Calibri"/>
                <w:kern w:val="3"/>
                <w:sz w:val="28"/>
                <w:lang w:eastAsia="en-US" w:bidi="hi-IN"/>
              </w:rPr>
            </w:pPr>
          </w:p>
          <w:p w:rsidR="00EF17F8" w:rsidRDefault="00EF17F8">
            <w:pPr>
              <w:suppressAutoHyphens/>
              <w:autoSpaceDN w:val="0"/>
              <w:rPr>
                <w:rFonts w:eastAsia="Calibri"/>
                <w:sz w:val="28"/>
                <w:lang w:eastAsia="en-US"/>
              </w:rPr>
            </w:pPr>
          </w:p>
          <w:p w:rsidR="00BF28EA" w:rsidRDefault="00BF28EA">
            <w:pPr>
              <w:suppressAutoHyphens/>
              <w:autoSpaceDN w:val="0"/>
              <w:rPr>
                <w:rFonts w:eastAsia="Calibri"/>
                <w:kern w:val="3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Л.Д. Калашнікова</w:t>
            </w:r>
          </w:p>
        </w:tc>
      </w:tr>
    </w:tbl>
    <w:p w:rsidR="00BF28EA" w:rsidRDefault="00BF28EA" w:rsidP="00BF28EA">
      <w:pPr>
        <w:rPr>
          <w:kern w:val="3"/>
          <w:sz w:val="28"/>
          <w:lang w:val="ru-RU" w:bidi="hi-IN"/>
        </w:rPr>
      </w:pPr>
    </w:p>
    <w:p w:rsidR="00BF28EA" w:rsidRDefault="00BF28EA" w:rsidP="00BF28EA">
      <w:pPr>
        <w:rPr>
          <w:sz w:val="28"/>
        </w:rPr>
      </w:pPr>
    </w:p>
    <w:p w:rsidR="00BF28EA" w:rsidRDefault="00BF28EA" w:rsidP="00BF28EA">
      <w:pPr>
        <w:rPr>
          <w:sz w:val="28"/>
        </w:rPr>
      </w:pPr>
    </w:p>
    <w:p w:rsidR="00BF28EA" w:rsidRDefault="00BF28EA" w:rsidP="00BF28EA">
      <w:pPr>
        <w:ind w:firstLine="709"/>
        <w:jc w:val="both"/>
        <w:rPr>
          <w:kern w:val="2"/>
          <w:sz w:val="28"/>
          <w:szCs w:val="28"/>
        </w:rPr>
      </w:pPr>
    </w:p>
    <w:p w:rsidR="00BF28EA" w:rsidRDefault="00BF28EA" w:rsidP="00BF28EA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Проєкт рішення підготовлений з урахуванням вимог Закону України «Про доступ до публічної інформації» та Закону України «Про захист персональних даних»</w:t>
      </w:r>
    </w:p>
    <w:p w:rsidR="00BF28EA" w:rsidRDefault="00BF28EA" w:rsidP="00BF28EA">
      <w:pPr>
        <w:pStyle w:val="a5"/>
        <w:jc w:val="both"/>
        <w:rPr>
          <w:color w:val="000000"/>
          <w:sz w:val="28"/>
          <w:szCs w:val="28"/>
          <w:lang w:eastAsia="en-US"/>
        </w:rPr>
      </w:pPr>
    </w:p>
    <w:p w:rsidR="00BF28EA" w:rsidRDefault="00BF28EA" w:rsidP="00BF28EA">
      <w:pPr>
        <w:ind w:firstLine="709"/>
        <w:rPr>
          <w:rFonts w:ascii="Liberation Serif" w:hAnsi="Liberation Serif"/>
        </w:rPr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ind w:firstLine="709"/>
      </w:pPr>
    </w:p>
    <w:p w:rsidR="00BF28EA" w:rsidRDefault="00BF28EA" w:rsidP="00BF28E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Лист-ознайомлення </w:t>
      </w:r>
    </w:p>
    <w:p w:rsidR="00BF28EA" w:rsidRDefault="00BF28EA" w:rsidP="00BF28EA">
      <w:pPr>
        <w:jc w:val="center"/>
        <w:rPr>
          <w:sz w:val="26"/>
          <w:szCs w:val="26"/>
        </w:rPr>
      </w:pPr>
      <w:r>
        <w:rPr>
          <w:sz w:val="26"/>
          <w:szCs w:val="26"/>
        </w:rPr>
        <w:t>з рішенням виконавчого комітету Димерської селищної ради «</w:t>
      </w:r>
      <w:r w:rsidR="00E23A4B" w:rsidRPr="00EF17F8">
        <w:rPr>
          <w:rFonts w:eastAsia="Calibri"/>
          <w:sz w:val="28"/>
          <w:szCs w:val="28"/>
          <w:lang w:eastAsia="en-US"/>
        </w:rPr>
        <w:t>Про утворення комісії Димерської селищної ради з формування пропозицій щодо потреби в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та затвердження Положення про неї</w:t>
      </w:r>
      <w:r>
        <w:rPr>
          <w:sz w:val="26"/>
          <w:szCs w:val="26"/>
        </w:rPr>
        <w:t xml:space="preserve">» </w:t>
      </w:r>
    </w:p>
    <w:p w:rsidR="00BF28EA" w:rsidRDefault="00301A74" w:rsidP="00BF28EA">
      <w:pPr>
        <w:jc w:val="center"/>
        <w:rPr>
          <w:sz w:val="26"/>
          <w:szCs w:val="26"/>
        </w:rPr>
      </w:pPr>
      <w:r>
        <w:rPr>
          <w:sz w:val="26"/>
          <w:szCs w:val="26"/>
        </w:rPr>
        <w:t>від 09 липня 2021 №159</w:t>
      </w:r>
    </w:p>
    <w:p w:rsidR="00BF28EA" w:rsidRDefault="00BF28EA" w:rsidP="00BF28EA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BF28EA" w:rsidTr="00BF28EA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EA" w:rsidRDefault="00BF28EA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eastAsia="zh-CN" w:bidi="hi-IN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EA" w:rsidRDefault="00BF28EA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eastAsia="zh-CN" w:bidi="hi-IN"/>
              </w:rPr>
            </w:pPr>
            <w:r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EA" w:rsidRDefault="00BF28EA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eastAsia="zh-CN" w:bidi="hi-IN"/>
              </w:rPr>
            </w:pPr>
            <w:r>
              <w:rPr>
                <w:b/>
                <w:sz w:val="26"/>
                <w:szCs w:val="26"/>
              </w:rPr>
              <w:t>Підпис</w:t>
            </w:r>
          </w:p>
        </w:tc>
      </w:tr>
      <w:tr w:rsidR="00BF28EA" w:rsidTr="00BF28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EA" w:rsidRDefault="00BF28EA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eastAsia="zh-CN" w:bidi="hi-IN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EA" w:rsidRPr="00301A74" w:rsidRDefault="00EF17F8">
            <w:pPr>
              <w:suppressAutoHyphens/>
              <w:autoSpaceDN w:val="0"/>
              <w:jc w:val="center"/>
              <w:rPr>
                <w:kern w:val="3"/>
                <w:lang w:eastAsia="zh-CN" w:bidi="hi-IN"/>
              </w:rPr>
            </w:pPr>
            <w:r w:rsidRPr="00301A74">
              <w:rPr>
                <w:kern w:val="3"/>
                <w:lang w:eastAsia="zh-CN" w:bidi="hi-IN"/>
              </w:rPr>
              <w:t>Крохмалюк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8EA" w:rsidRDefault="00BF28EA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BF28EA" w:rsidTr="00BF28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EA" w:rsidRDefault="00BF28EA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eastAsia="zh-CN" w:bidi="hi-IN"/>
              </w:rPr>
            </w:pPr>
            <w:r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EA" w:rsidRDefault="002336DE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eastAsia="zh-CN" w:bidi="hi-IN"/>
              </w:rPr>
            </w:pPr>
            <w:r>
              <w:rPr>
                <w:rFonts w:eastAsia="Calibri"/>
                <w:lang w:eastAsia="en-US"/>
              </w:rPr>
              <w:t>Коваленко Ірина Іванівна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8EA" w:rsidRDefault="00BF28EA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02501F" w:rsidTr="00BF28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1F" w:rsidRDefault="0002501F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01F" w:rsidRDefault="0002501F">
            <w:pPr>
              <w:suppressAutoHyphens/>
              <w:autoSpaceDN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Миколайчук Юлія Ігорівна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1F" w:rsidRDefault="0002501F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2336DE" w:rsidTr="00BF28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Default="0002501F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2336D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Default="002336DE">
            <w:pPr>
              <w:suppressAutoHyphens/>
              <w:autoSpaceDN w:val="0"/>
              <w:jc w:val="center"/>
              <w:rPr>
                <w:rFonts w:eastAsia="Calibri"/>
                <w:lang w:eastAsia="en-US"/>
              </w:rPr>
            </w:pPr>
            <w:r w:rsidRPr="0019312F">
              <w:t>Давиденко Людмила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DE" w:rsidRDefault="002336DE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2336DE" w:rsidTr="00BF28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Default="0002501F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  <w:r w:rsidR="002336D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Pr="0019312F" w:rsidRDefault="002336DE">
            <w:pPr>
              <w:suppressAutoHyphens/>
              <w:autoSpaceDN w:val="0"/>
              <w:jc w:val="center"/>
            </w:pPr>
            <w:r>
              <w:t>Пустовойт Олександр Степанович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DE" w:rsidRDefault="002336DE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2336DE" w:rsidTr="00BF28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Default="0002501F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  <w:r w:rsidR="002336D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Default="002336DE" w:rsidP="002336DE">
            <w:pPr>
              <w:jc w:val="center"/>
            </w:pPr>
            <w:r>
              <w:t xml:space="preserve">Гордієнко </w:t>
            </w:r>
            <w:r w:rsidRPr="00455CDE">
              <w:t>Марина Володимирівна</w:t>
            </w:r>
          </w:p>
          <w:p w:rsidR="002336DE" w:rsidRDefault="002336DE">
            <w:pPr>
              <w:suppressAutoHyphens/>
              <w:autoSpaceDN w:val="0"/>
              <w:jc w:val="center"/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DE" w:rsidRDefault="002336DE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2336DE" w:rsidTr="00BF28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Default="0002501F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  <w:r w:rsidR="002336D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Default="002336DE" w:rsidP="002336DE">
            <w:pPr>
              <w:ind w:right="3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Устенко Наталія</w:t>
            </w:r>
            <w:r w:rsidRPr="00821B06">
              <w:rPr>
                <w:rFonts w:eastAsia="Calibri"/>
                <w:lang w:eastAsia="en-US"/>
              </w:rPr>
              <w:t xml:space="preserve"> Володимирівна</w:t>
            </w:r>
          </w:p>
          <w:p w:rsidR="002336DE" w:rsidRDefault="002336DE" w:rsidP="002336DE">
            <w:pPr>
              <w:jc w:val="center"/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DE" w:rsidRDefault="002336DE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2336DE" w:rsidTr="00BF28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Default="0002501F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  <w:r w:rsidR="002336D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Default="002336DE" w:rsidP="002336DE">
            <w:pPr>
              <w:ind w:right="3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DE" w:rsidRDefault="002336DE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eastAsia="zh-CN" w:bidi="hi-IN"/>
              </w:rPr>
            </w:pPr>
          </w:p>
        </w:tc>
      </w:tr>
      <w:tr w:rsidR="002336DE" w:rsidTr="00BF28E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Default="0002501F">
            <w:pPr>
              <w:suppressAutoHyphens/>
              <w:autoSpaceDN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  <w:r w:rsidR="002336D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6DE" w:rsidRDefault="002336DE" w:rsidP="002336DE">
            <w:pPr>
              <w:ind w:right="3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6DE" w:rsidRDefault="002336DE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eastAsia="zh-CN" w:bidi="hi-IN"/>
              </w:rPr>
            </w:pPr>
          </w:p>
        </w:tc>
      </w:tr>
    </w:tbl>
    <w:p w:rsidR="00BF28EA" w:rsidRDefault="00BF28EA" w:rsidP="00BF28EA">
      <w:pPr>
        <w:jc w:val="both"/>
        <w:rPr>
          <w:rFonts w:ascii="Liberation Serif" w:hAnsi="Liberation Serif" w:cs="Lohit Devanagari"/>
          <w:kern w:val="3"/>
          <w:sz w:val="26"/>
          <w:szCs w:val="26"/>
          <w:lang w:eastAsia="zh-CN" w:bidi="hi-IN"/>
        </w:rPr>
      </w:pPr>
    </w:p>
    <w:p w:rsidR="00BF28EA" w:rsidRDefault="00BF28EA" w:rsidP="00BF28EA">
      <w:pPr>
        <w:rPr>
          <w:b/>
          <w:sz w:val="26"/>
          <w:szCs w:val="26"/>
        </w:rPr>
      </w:pPr>
    </w:p>
    <w:p w:rsidR="00BF28EA" w:rsidRDefault="00BF28EA" w:rsidP="00BF28EA">
      <w:pPr>
        <w:rPr>
          <w:b/>
          <w:sz w:val="26"/>
          <w:szCs w:val="26"/>
        </w:rPr>
      </w:pPr>
    </w:p>
    <w:p w:rsidR="00BF28EA" w:rsidRDefault="00BF28EA" w:rsidP="00BF28EA">
      <w:pPr>
        <w:rPr>
          <w:b/>
          <w:sz w:val="26"/>
          <w:szCs w:val="26"/>
        </w:rPr>
      </w:pPr>
    </w:p>
    <w:p w:rsidR="00BF28EA" w:rsidRDefault="00BF28EA" w:rsidP="00BF28EA">
      <w:pPr>
        <w:rPr>
          <w:b/>
          <w:sz w:val="26"/>
          <w:szCs w:val="26"/>
        </w:rPr>
      </w:pPr>
    </w:p>
    <w:p w:rsidR="00BF28EA" w:rsidRDefault="00BF28EA" w:rsidP="00BF28EA">
      <w:pPr>
        <w:rPr>
          <w:b/>
        </w:rPr>
      </w:pPr>
    </w:p>
    <w:p w:rsidR="00BF28EA" w:rsidRDefault="00BF28EA" w:rsidP="00BF28EA">
      <w:pPr>
        <w:rPr>
          <w:b/>
        </w:rPr>
      </w:pPr>
    </w:p>
    <w:p w:rsidR="00BF28EA" w:rsidRDefault="00BF28EA" w:rsidP="00BF28EA">
      <w:pPr>
        <w:ind w:firstLine="709"/>
      </w:pPr>
    </w:p>
    <w:p w:rsidR="001903B9" w:rsidRPr="00F12AD0" w:rsidRDefault="001903B9" w:rsidP="001903B9">
      <w:pPr>
        <w:jc w:val="both"/>
        <w:rPr>
          <w:sz w:val="22"/>
          <w:szCs w:val="22"/>
        </w:rPr>
      </w:pPr>
    </w:p>
    <w:p w:rsidR="002A3E2C" w:rsidRDefault="002A3E2C" w:rsidP="002A3E2C">
      <w:pPr>
        <w:pStyle w:val="Iauiue"/>
        <w:contextualSpacing/>
        <w:rPr>
          <w:rFonts w:ascii="Times New Roman CYR" w:hAnsi="Times New Roman CYR"/>
          <w:sz w:val="24"/>
          <w:szCs w:val="24"/>
          <w:lang w:val="uk-UA"/>
        </w:rPr>
      </w:pPr>
    </w:p>
    <w:p w:rsidR="002A3E2C" w:rsidRDefault="002A3E2C" w:rsidP="002A3E2C">
      <w:pPr>
        <w:pStyle w:val="Iauiue"/>
        <w:contextualSpacing/>
        <w:rPr>
          <w:rFonts w:ascii="Times New Roman CYR" w:hAnsi="Times New Roman CYR"/>
          <w:sz w:val="24"/>
          <w:szCs w:val="24"/>
          <w:lang w:val="uk-UA"/>
        </w:rPr>
      </w:pPr>
    </w:p>
    <w:p w:rsidR="002A3E2C" w:rsidRDefault="002A3E2C" w:rsidP="002A3E2C">
      <w:pPr>
        <w:pStyle w:val="Iauiue"/>
        <w:contextualSpacing/>
        <w:rPr>
          <w:rFonts w:ascii="Times New Roman CYR" w:hAnsi="Times New Roman CYR"/>
          <w:sz w:val="24"/>
          <w:szCs w:val="24"/>
          <w:lang w:val="uk-UA"/>
        </w:rPr>
      </w:pPr>
    </w:p>
    <w:p w:rsidR="002A3E2C" w:rsidRDefault="002A3E2C" w:rsidP="002A3E2C">
      <w:pPr>
        <w:pStyle w:val="Iauiue"/>
        <w:contextualSpacing/>
        <w:rPr>
          <w:rFonts w:ascii="Times New Roman CYR" w:hAnsi="Times New Roman CYR"/>
          <w:sz w:val="24"/>
          <w:szCs w:val="24"/>
          <w:lang w:val="uk-UA"/>
        </w:rPr>
      </w:pPr>
    </w:p>
    <w:p w:rsidR="002A3E2C" w:rsidRPr="005D7757" w:rsidRDefault="002A3E2C" w:rsidP="002A3E2C">
      <w:pPr>
        <w:pStyle w:val="Iauiue"/>
        <w:contextualSpacing/>
        <w:rPr>
          <w:rFonts w:ascii="Times New Roman CYR" w:hAnsi="Times New Roman CYR"/>
          <w:sz w:val="24"/>
          <w:szCs w:val="24"/>
          <w:lang w:val="uk-UA"/>
        </w:rPr>
      </w:pPr>
    </w:p>
    <w:sectPr w:rsidR="002A3E2C" w:rsidRPr="005D7757" w:rsidSect="00FF4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3E5887"/>
    <w:rsid w:val="00003ADA"/>
    <w:rsid w:val="0002501F"/>
    <w:rsid w:val="00046E2B"/>
    <w:rsid w:val="00090758"/>
    <w:rsid w:val="000A09BD"/>
    <w:rsid w:val="000C02A8"/>
    <w:rsid w:val="000D558A"/>
    <w:rsid w:val="000E0A7E"/>
    <w:rsid w:val="000E2162"/>
    <w:rsid w:val="000E7C41"/>
    <w:rsid w:val="00131756"/>
    <w:rsid w:val="001903B9"/>
    <w:rsid w:val="0019312F"/>
    <w:rsid w:val="001F6F69"/>
    <w:rsid w:val="00200DD1"/>
    <w:rsid w:val="00210E98"/>
    <w:rsid w:val="002205DA"/>
    <w:rsid w:val="002336DE"/>
    <w:rsid w:val="00247506"/>
    <w:rsid w:val="00282CE6"/>
    <w:rsid w:val="002A3E2C"/>
    <w:rsid w:val="002D643C"/>
    <w:rsid w:val="002E3E3E"/>
    <w:rsid w:val="00301A74"/>
    <w:rsid w:val="0034671A"/>
    <w:rsid w:val="00370E09"/>
    <w:rsid w:val="00373398"/>
    <w:rsid w:val="003B524A"/>
    <w:rsid w:val="003C0F66"/>
    <w:rsid w:val="003C7B5D"/>
    <w:rsid w:val="003D3B69"/>
    <w:rsid w:val="003E5887"/>
    <w:rsid w:val="003F1BB4"/>
    <w:rsid w:val="00406D6F"/>
    <w:rsid w:val="00426237"/>
    <w:rsid w:val="004340C6"/>
    <w:rsid w:val="00455CDE"/>
    <w:rsid w:val="0046021E"/>
    <w:rsid w:val="004D51DC"/>
    <w:rsid w:val="005B00A8"/>
    <w:rsid w:val="005C6465"/>
    <w:rsid w:val="005E36BE"/>
    <w:rsid w:val="005F36D8"/>
    <w:rsid w:val="006257EF"/>
    <w:rsid w:val="00630ADC"/>
    <w:rsid w:val="00652947"/>
    <w:rsid w:val="00657CEB"/>
    <w:rsid w:val="00665AE9"/>
    <w:rsid w:val="00690380"/>
    <w:rsid w:val="006B415E"/>
    <w:rsid w:val="006E504D"/>
    <w:rsid w:val="006E6740"/>
    <w:rsid w:val="006F4F0D"/>
    <w:rsid w:val="007668E6"/>
    <w:rsid w:val="0078035B"/>
    <w:rsid w:val="00787ADE"/>
    <w:rsid w:val="00793DCA"/>
    <w:rsid w:val="007A33A4"/>
    <w:rsid w:val="007A4849"/>
    <w:rsid w:val="007B3063"/>
    <w:rsid w:val="007D793E"/>
    <w:rsid w:val="00851A71"/>
    <w:rsid w:val="008A37DB"/>
    <w:rsid w:val="008D6EC6"/>
    <w:rsid w:val="008F07D3"/>
    <w:rsid w:val="008F7A9D"/>
    <w:rsid w:val="00902192"/>
    <w:rsid w:val="00903198"/>
    <w:rsid w:val="00927115"/>
    <w:rsid w:val="00944880"/>
    <w:rsid w:val="00972895"/>
    <w:rsid w:val="009840E2"/>
    <w:rsid w:val="009A0468"/>
    <w:rsid w:val="009F1E69"/>
    <w:rsid w:val="00A11A5D"/>
    <w:rsid w:val="00A701CC"/>
    <w:rsid w:val="00A72841"/>
    <w:rsid w:val="00AB54CA"/>
    <w:rsid w:val="00B01CFF"/>
    <w:rsid w:val="00B50E1A"/>
    <w:rsid w:val="00B5161A"/>
    <w:rsid w:val="00B672B0"/>
    <w:rsid w:val="00B93FFB"/>
    <w:rsid w:val="00BF28EA"/>
    <w:rsid w:val="00C526BE"/>
    <w:rsid w:val="00C76FE4"/>
    <w:rsid w:val="00CF54E4"/>
    <w:rsid w:val="00D1574A"/>
    <w:rsid w:val="00D1590B"/>
    <w:rsid w:val="00DB7DDB"/>
    <w:rsid w:val="00DE4C7D"/>
    <w:rsid w:val="00DF2FF4"/>
    <w:rsid w:val="00E23A4B"/>
    <w:rsid w:val="00E617E6"/>
    <w:rsid w:val="00EA7856"/>
    <w:rsid w:val="00EC4846"/>
    <w:rsid w:val="00ED6BDF"/>
    <w:rsid w:val="00EF17F8"/>
    <w:rsid w:val="00F0228F"/>
    <w:rsid w:val="00F43451"/>
    <w:rsid w:val="00FC7281"/>
    <w:rsid w:val="00FD25B0"/>
    <w:rsid w:val="00FE45A8"/>
    <w:rsid w:val="00FF4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3E58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aaieiaie3">
    <w:name w:val="caaieiaie 3"/>
    <w:basedOn w:val="Iauiue"/>
    <w:next w:val="Iauiue"/>
    <w:rsid w:val="003E5887"/>
    <w:pPr>
      <w:keepNext/>
      <w:spacing w:before="120" w:after="120"/>
    </w:pPr>
    <w:rPr>
      <w:b/>
      <w:i/>
      <w:sz w:val="24"/>
      <w:lang w:val="uk-UA"/>
    </w:rPr>
  </w:style>
  <w:style w:type="paragraph" w:customStyle="1" w:styleId="caaieiaie6">
    <w:name w:val="caaieiaie 6"/>
    <w:basedOn w:val="Iauiue"/>
    <w:next w:val="Iauiue"/>
    <w:rsid w:val="003E5887"/>
    <w:pPr>
      <w:keepNext/>
      <w:ind w:left="142"/>
      <w:jc w:val="center"/>
    </w:pPr>
    <w:rPr>
      <w:b/>
      <w:spacing w:val="60"/>
      <w:sz w:val="24"/>
      <w:lang w:val="ru-RU"/>
    </w:rPr>
  </w:style>
  <w:style w:type="paragraph" w:customStyle="1" w:styleId="caaieiaie7">
    <w:name w:val="caaieiaie 7"/>
    <w:basedOn w:val="Iauiue"/>
    <w:next w:val="Iauiue"/>
    <w:rsid w:val="003E5887"/>
    <w:pPr>
      <w:keepNext/>
      <w:pBdr>
        <w:top w:val="single" w:sz="6" w:space="1" w:color="auto"/>
      </w:pBdr>
      <w:ind w:firstLine="567"/>
      <w:jc w:val="center"/>
    </w:pPr>
    <w:rPr>
      <w:b/>
      <w:spacing w:val="60"/>
      <w:sz w:val="24"/>
      <w:lang w:val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B524A"/>
    <w:rPr>
      <w:rFonts w:ascii="Times New Roman" w:hAnsi="Times New Roman" w:cs="Times New Roman" w:hint="default"/>
    </w:rPr>
  </w:style>
  <w:style w:type="paragraph" w:styleId="a3">
    <w:name w:val="Balloon Text"/>
    <w:basedOn w:val="a"/>
    <w:link w:val="a4"/>
    <w:uiPriority w:val="99"/>
    <w:semiHidden/>
    <w:unhideWhenUsed/>
    <w:rsid w:val="003C0F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No Spacing"/>
    <w:uiPriority w:val="99"/>
    <w:qFormat/>
    <w:rsid w:val="00665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6">
    <w:name w:val="Body Text Indent"/>
    <w:basedOn w:val="a"/>
    <w:link w:val="a7"/>
    <w:semiHidden/>
    <w:rsid w:val="00455CDE"/>
    <w:pPr>
      <w:ind w:left="284" w:hanging="284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455CDE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1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7273F-DAC8-4D0D-A760-381BD4D8D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38063</cp:lastModifiedBy>
  <cp:revision>16</cp:revision>
  <cp:lastPrinted>2021-07-14T09:50:00Z</cp:lastPrinted>
  <dcterms:created xsi:type="dcterms:W3CDTF">2021-07-08T12:37:00Z</dcterms:created>
  <dcterms:modified xsi:type="dcterms:W3CDTF">2021-07-15T06:23:00Z</dcterms:modified>
</cp:coreProperties>
</file>